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A2E" w:rsidRPr="00BE23FD" w:rsidRDefault="00A23A2E" w:rsidP="00A23A2E">
      <w:pPr>
        <w:rPr>
          <w:sz w:val="24"/>
          <w:szCs w:val="24"/>
        </w:rPr>
      </w:pPr>
      <w:r w:rsidRPr="00BE23FD">
        <w:rPr>
          <w:sz w:val="24"/>
          <w:szCs w:val="24"/>
          <w:highlight w:val="yellow"/>
        </w:rPr>
        <w:t>0011 Understand the principles and techniques of probability.</w:t>
      </w:r>
      <w:r>
        <w:rPr>
          <w:sz w:val="24"/>
          <w:szCs w:val="24"/>
        </w:rPr>
        <w:t xml:space="preserve"> </w:t>
      </w:r>
      <w:bookmarkStart w:id="0" w:name="_GoBack"/>
      <w:bookmarkEnd w:id="0"/>
    </w:p>
    <w:p w:rsidR="00A23A2E" w:rsidRPr="00BE23FD" w:rsidRDefault="00A23A2E" w:rsidP="00A23A2E">
      <w:pPr>
        <w:rPr>
          <w:sz w:val="24"/>
          <w:szCs w:val="24"/>
        </w:rPr>
      </w:pPr>
      <w:r w:rsidRPr="00BE23FD">
        <w:rPr>
          <w:sz w:val="24"/>
          <w:szCs w:val="24"/>
        </w:rPr>
        <w:t>For example:</w:t>
      </w:r>
    </w:p>
    <w:p w:rsidR="00A23A2E" w:rsidRDefault="00A23A2E" w:rsidP="00A23A2E">
      <w:pPr>
        <w:pStyle w:val="ListParagraph"/>
        <w:numPr>
          <w:ilvl w:val="0"/>
          <w:numId w:val="1"/>
        </w:numPr>
        <w:rPr>
          <w:sz w:val="24"/>
          <w:szCs w:val="24"/>
        </w:rPr>
      </w:pPr>
      <w:r w:rsidRPr="00BE23FD">
        <w:rPr>
          <w:sz w:val="24"/>
          <w:szCs w:val="24"/>
        </w:rPr>
        <w:t>Apply methods of counting, including the difference between combinations and permutations, to represent and solve problems.</w:t>
      </w:r>
    </w:p>
    <w:p w:rsidR="00A23A2E" w:rsidRDefault="00A23A2E" w:rsidP="00A23A2E">
      <w:pPr>
        <w:pStyle w:val="ListParagraph"/>
        <w:rPr>
          <w:sz w:val="24"/>
          <w:szCs w:val="24"/>
        </w:rPr>
      </w:pPr>
    </w:p>
    <w:p w:rsidR="00A23A2E" w:rsidRDefault="00A23A2E" w:rsidP="00A23A2E">
      <w:pPr>
        <w:pStyle w:val="ListParagraph"/>
        <w:numPr>
          <w:ilvl w:val="1"/>
          <w:numId w:val="1"/>
        </w:numPr>
        <w:rPr>
          <w:sz w:val="24"/>
          <w:szCs w:val="24"/>
        </w:rPr>
      </w:pPr>
      <w:r>
        <w:rPr>
          <w:sz w:val="24"/>
          <w:szCs w:val="24"/>
        </w:rPr>
        <w:t xml:space="preserve">Determine the number of integers between </w:t>
      </w:r>
      <w:proofErr w:type="gramStart"/>
      <w:r>
        <w:rPr>
          <w:sz w:val="24"/>
          <w:szCs w:val="24"/>
        </w:rPr>
        <w:t>1</w:t>
      </w:r>
      <w:proofErr w:type="gramEnd"/>
      <w:r>
        <w:rPr>
          <w:sz w:val="24"/>
          <w:szCs w:val="24"/>
        </w:rPr>
        <w:t xml:space="preserve"> and 1 000 000 that end with the number 2022.</w:t>
      </w:r>
    </w:p>
    <w:p w:rsidR="00A23A2E" w:rsidRDefault="00A23A2E" w:rsidP="00A23A2E">
      <w:pPr>
        <w:pStyle w:val="ListParagraph"/>
        <w:ind w:left="1440"/>
        <w:rPr>
          <w:sz w:val="24"/>
          <w:szCs w:val="24"/>
        </w:rPr>
      </w:pPr>
    </w:p>
    <w:p w:rsidR="00A23A2E" w:rsidRDefault="00A23A2E" w:rsidP="00A23A2E">
      <w:pPr>
        <w:pStyle w:val="ListParagraph"/>
        <w:numPr>
          <w:ilvl w:val="2"/>
          <w:numId w:val="1"/>
        </w:numPr>
        <w:rPr>
          <w:sz w:val="24"/>
          <w:szCs w:val="24"/>
        </w:rPr>
      </w:pPr>
      <m:oMath>
        <m:r>
          <w:rPr>
            <w:rFonts w:ascii="Cambria Math" w:hAnsi="Cambria Math"/>
            <w:sz w:val="24"/>
            <w:szCs w:val="24"/>
          </w:rPr>
          <m:t xml:space="preserve">1,000 </m:t>
        </m:r>
      </m:oMath>
    </w:p>
    <w:p w:rsidR="00A23A2E" w:rsidRPr="00777276" w:rsidRDefault="00A23A2E" w:rsidP="00A23A2E">
      <w:pPr>
        <w:pStyle w:val="ListParagraph"/>
        <w:numPr>
          <w:ilvl w:val="2"/>
          <w:numId w:val="1"/>
        </w:numPr>
        <w:rPr>
          <w:sz w:val="24"/>
          <w:szCs w:val="24"/>
        </w:rPr>
      </w:pPr>
      <m:oMath>
        <m:r>
          <w:rPr>
            <w:rFonts w:ascii="Cambria Math" w:hAnsi="Cambria Math"/>
            <w:sz w:val="24"/>
            <w:szCs w:val="24"/>
          </w:rPr>
          <m:t>100</m:t>
        </m:r>
      </m:oMath>
      <w:r w:rsidRPr="00777276">
        <w:rPr>
          <w:sz w:val="24"/>
          <w:szCs w:val="24"/>
        </w:rPr>
        <w:t xml:space="preserve"> </w:t>
      </w:r>
    </w:p>
    <w:p w:rsidR="00A23A2E" w:rsidRDefault="00A23A2E" w:rsidP="00A23A2E">
      <w:pPr>
        <w:pStyle w:val="ListParagraph"/>
        <w:numPr>
          <w:ilvl w:val="2"/>
          <w:numId w:val="1"/>
        </w:numPr>
        <w:rPr>
          <w:sz w:val="24"/>
          <w:szCs w:val="24"/>
        </w:rPr>
      </w:pPr>
      <m:oMath>
        <m:r>
          <w:rPr>
            <w:rFonts w:ascii="Cambria Math" w:hAnsi="Cambria Math"/>
            <w:sz w:val="24"/>
            <w:szCs w:val="24"/>
          </w:rPr>
          <m:t>10,000</m:t>
        </m:r>
      </m:oMath>
    </w:p>
    <w:p w:rsidR="00A23A2E" w:rsidRDefault="00A23A2E" w:rsidP="00A23A2E">
      <w:pPr>
        <w:pStyle w:val="ListParagraph"/>
        <w:numPr>
          <w:ilvl w:val="2"/>
          <w:numId w:val="1"/>
        </w:numPr>
        <w:rPr>
          <w:sz w:val="24"/>
          <w:szCs w:val="24"/>
        </w:rPr>
      </w:pPr>
      <m:oMath>
        <m:r>
          <w:rPr>
            <w:rFonts w:ascii="Cambria Math" w:hAnsi="Cambria Math"/>
            <w:sz w:val="24"/>
            <w:szCs w:val="24"/>
          </w:rPr>
          <m:t xml:space="preserve">10 </m:t>
        </m:r>
      </m:oMath>
    </w:p>
    <w:p w:rsidR="00A23A2E" w:rsidRDefault="00A23A2E" w:rsidP="00A23A2E">
      <w:pPr>
        <w:pStyle w:val="ListParagraph"/>
        <w:ind w:left="2160"/>
        <w:rPr>
          <w:sz w:val="24"/>
          <w:szCs w:val="24"/>
        </w:rPr>
      </w:pPr>
    </w:p>
    <w:p w:rsidR="00A23A2E" w:rsidRDefault="00A23A2E" w:rsidP="00A23A2E">
      <w:pPr>
        <w:pStyle w:val="ListParagraph"/>
        <w:numPr>
          <w:ilvl w:val="1"/>
          <w:numId w:val="1"/>
        </w:numPr>
        <w:rPr>
          <w:sz w:val="24"/>
          <w:szCs w:val="24"/>
        </w:rPr>
      </w:pPr>
      <w:r w:rsidRPr="00777276">
        <w:rPr>
          <w:sz w:val="24"/>
          <w:szCs w:val="24"/>
        </w:rPr>
        <w:t xml:space="preserve">How many </w:t>
      </w:r>
      <w:r>
        <w:rPr>
          <w:sz w:val="24"/>
          <w:szCs w:val="24"/>
        </w:rPr>
        <w:t xml:space="preserve">distinct </w:t>
      </w:r>
      <w:r w:rsidRPr="00777276">
        <w:rPr>
          <w:sz w:val="24"/>
          <w:szCs w:val="24"/>
        </w:rPr>
        <w:t>ways can you write the expression</w:t>
      </w:r>
      <m:oMath>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5</m:t>
            </m:r>
          </m:sup>
        </m:sSup>
        <m:r>
          <w:rPr>
            <w:rFonts w:ascii="Cambria Math" w:hAnsi="Cambria Math"/>
            <w:sz w:val="24"/>
            <w:szCs w:val="24"/>
          </w:rPr>
          <m:t xml:space="preserve"> </m:t>
        </m:r>
      </m:oMath>
      <w:r w:rsidRPr="00777276">
        <w:rPr>
          <w:sz w:val="24"/>
          <w:szCs w:val="24"/>
        </w:rPr>
        <w:t>without the exponents?</w:t>
      </w:r>
    </w:p>
    <w:p w:rsidR="00A23A2E" w:rsidRPr="00777276" w:rsidRDefault="00A23A2E" w:rsidP="00A23A2E">
      <w:pPr>
        <w:pStyle w:val="ListParagraph"/>
        <w:ind w:left="1440"/>
        <w:rPr>
          <w:sz w:val="24"/>
          <w:szCs w:val="24"/>
        </w:rPr>
      </w:pPr>
    </w:p>
    <w:p w:rsidR="00A23A2E"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9!</m:t>
            </m:r>
          </m:num>
          <m:den>
            <m:d>
              <m:dPr>
                <m:ctrlPr>
                  <w:rPr>
                    <w:rFonts w:ascii="Cambria Math" w:hAnsi="Cambria Math"/>
                    <w:i/>
                    <w:sz w:val="24"/>
                    <w:szCs w:val="24"/>
                  </w:rPr>
                </m:ctrlPr>
              </m:dPr>
              <m:e>
                <m:r>
                  <w:rPr>
                    <w:rFonts w:ascii="Cambria Math" w:hAnsi="Cambria Math"/>
                    <w:sz w:val="24"/>
                    <w:szCs w:val="24"/>
                  </w:rPr>
                  <m:t>4!</m:t>
                </m:r>
              </m:e>
            </m:d>
            <m:d>
              <m:dPr>
                <m:ctrlPr>
                  <w:rPr>
                    <w:rFonts w:ascii="Cambria Math" w:hAnsi="Cambria Math"/>
                    <w:i/>
                    <w:sz w:val="24"/>
                    <w:szCs w:val="24"/>
                  </w:rPr>
                </m:ctrlPr>
              </m:dPr>
              <m:e>
                <m:r>
                  <w:rPr>
                    <w:rFonts w:ascii="Cambria Math" w:hAnsi="Cambria Math"/>
                    <w:sz w:val="24"/>
                    <w:szCs w:val="24"/>
                  </w:rPr>
                  <m:t>5!</m:t>
                </m:r>
              </m:e>
            </m:d>
          </m:den>
        </m:f>
      </m:oMath>
    </w:p>
    <w:p w:rsidR="00A23A2E"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10!</m:t>
            </m:r>
          </m:num>
          <m:den>
            <m:d>
              <m:dPr>
                <m:ctrlPr>
                  <w:rPr>
                    <w:rFonts w:ascii="Cambria Math" w:hAnsi="Cambria Math"/>
                    <w:i/>
                    <w:sz w:val="24"/>
                    <w:szCs w:val="24"/>
                  </w:rPr>
                </m:ctrlPr>
              </m:dPr>
              <m:e>
                <m:r>
                  <w:rPr>
                    <w:rFonts w:ascii="Cambria Math" w:hAnsi="Cambria Math"/>
                    <w:sz w:val="24"/>
                    <w:szCs w:val="24"/>
                  </w:rPr>
                  <m:t>4!+5!</m:t>
                </m:r>
              </m:e>
            </m:d>
          </m:den>
        </m:f>
      </m:oMath>
    </w:p>
    <w:p w:rsidR="00A23A2E"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9!</m:t>
            </m:r>
          </m:num>
          <m:den>
            <m:d>
              <m:dPr>
                <m:ctrlPr>
                  <w:rPr>
                    <w:rFonts w:ascii="Cambria Math" w:hAnsi="Cambria Math"/>
                    <w:i/>
                    <w:sz w:val="24"/>
                    <w:szCs w:val="24"/>
                  </w:rPr>
                </m:ctrlPr>
              </m:dPr>
              <m:e>
                <m:r>
                  <w:rPr>
                    <w:rFonts w:ascii="Cambria Math" w:hAnsi="Cambria Math"/>
                    <w:sz w:val="24"/>
                    <w:szCs w:val="24"/>
                  </w:rPr>
                  <m:t>4!+5!</m:t>
                </m:r>
              </m:e>
            </m:d>
          </m:den>
        </m:f>
      </m:oMath>
    </w:p>
    <w:p w:rsidR="00A23A2E"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10!</m:t>
            </m:r>
          </m:num>
          <m:den>
            <m:d>
              <m:dPr>
                <m:ctrlPr>
                  <w:rPr>
                    <w:rFonts w:ascii="Cambria Math" w:hAnsi="Cambria Math"/>
                    <w:i/>
                    <w:sz w:val="24"/>
                    <w:szCs w:val="24"/>
                  </w:rPr>
                </m:ctrlPr>
              </m:dPr>
              <m:e>
                <m:r>
                  <w:rPr>
                    <w:rFonts w:ascii="Cambria Math" w:hAnsi="Cambria Math"/>
                    <w:sz w:val="24"/>
                    <w:szCs w:val="24"/>
                  </w:rPr>
                  <m:t>4!</m:t>
                </m:r>
              </m:e>
            </m:d>
            <m:d>
              <m:dPr>
                <m:ctrlPr>
                  <w:rPr>
                    <w:rFonts w:ascii="Cambria Math" w:hAnsi="Cambria Math"/>
                    <w:i/>
                    <w:sz w:val="24"/>
                    <w:szCs w:val="24"/>
                  </w:rPr>
                </m:ctrlPr>
              </m:dPr>
              <m:e>
                <m:r>
                  <w:rPr>
                    <w:rFonts w:ascii="Cambria Math" w:hAnsi="Cambria Math"/>
                    <w:sz w:val="24"/>
                    <w:szCs w:val="24"/>
                  </w:rPr>
                  <m:t>5!</m:t>
                </m:r>
              </m:e>
            </m:d>
          </m:den>
        </m:f>
      </m:oMath>
      <w:r w:rsidRPr="00777276">
        <w:rPr>
          <w:sz w:val="24"/>
          <w:szCs w:val="24"/>
        </w:rPr>
        <w:t xml:space="preserve">   </w:t>
      </w:r>
    </w:p>
    <w:p w:rsidR="00A23A2E" w:rsidRPr="00777276" w:rsidRDefault="00A23A2E" w:rsidP="00A23A2E">
      <w:pPr>
        <w:pStyle w:val="ListParagraph"/>
        <w:ind w:left="2160"/>
        <w:rPr>
          <w:sz w:val="24"/>
          <w:szCs w:val="24"/>
        </w:rPr>
      </w:pPr>
    </w:p>
    <w:p w:rsidR="00A23A2E" w:rsidRPr="00EE7BAC" w:rsidRDefault="00A23A2E" w:rsidP="00A23A2E">
      <w:pPr>
        <w:pStyle w:val="ListParagraph"/>
        <w:numPr>
          <w:ilvl w:val="1"/>
          <w:numId w:val="1"/>
        </w:numPr>
        <w:rPr>
          <w:sz w:val="24"/>
          <w:szCs w:val="24"/>
        </w:rPr>
      </w:pPr>
      <w:r>
        <w:rPr>
          <w:sz w:val="24"/>
          <w:szCs w:val="24"/>
        </w:rPr>
        <w:t>Bill’s Ice Cream Parlor offers</w:t>
      </w:r>
      <m:oMath>
        <m:r>
          <w:rPr>
            <w:rFonts w:ascii="Cambria Math" w:hAnsi="Cambria Math"/>
            <w:sz w:val="24"/>
            <w:szCs w:val="24"/>
          </w:rPr>
          <m:t xml:space="preserve"> 10</m:t>
        </m:r>
      </m:oMath>
      <w:r>
        <w:rPr>
          <w:rFonts w:eastAsiaTheme="minorEastAsia"/>
          <w:sz w:val="24"/>
          <w:szCs w:val="24"/>
        </w:rPr>
        <w:t xml:space="preserve"> different flavors of Ice Cream,</w:t>
      </w:r>
      <m:oMath>
        <m:r>
          <w:rPr>
            <w:rFonts w:ascii="Cambria Math" w:eastAsiaTheme="minorEastAsia" w:hAnsi="Cambria Math"/>
            <w:sz w:val="24"/>
            <w:szCs w:val="24"/>
          </w:rPr>
          <m:t xml:space="preserve"> 8</m:t>
        </m:r>
      </m:oMath>
      <w:r>
        <w:rPr>
          <w:rFonts w:eastAsiaTheme="minorEastAsia"/>
          <w:sz w:val="24"/>
          <w:szCs w:val="24"/>
        </w:rPr>
        <w:t xml:space="preserve"> different flavors of gelato, and</w:t>
      </w:r>
      <m:oMath>
        <m:r>
          <w:rPr>
            <w:rFonts w:ascii="Cambria Math" w:eastAsiaTheme="minorEastAsia" w:hAnsi="Cambria Math"/>
            <w:sz w:val="24"/>
            <w:szCs w:val="24"/>
          </w:rPr>
          <m:t xml:space="preserve"> 5</m:t>
        </m:r>
      </m:oMath>
      <w:r>
        <w:rPr>
          <w:rFonts w:eastAsiaTheme="minorEastAsia"/>
          <w:sz w:val="24"/>
          <w:szCs w:val="24"/>
        </w:rPr>
        <w:t xml:space="preserve"> different flavors of frozen yogurt. </w:t>
      </w:r>
      <w:r w:rsidRPr="00EE7BAC">
        <w:rPr>
          <w:rFonts w:eastAsiaTheme="minorEastAsia"/>
          <w:sz w:val="24"/>
          <w:szCs w:val="24"/>
        </w:rPr>
        <w:t xml:space="preserve">If </w:t>
      </w:r>
      <w:r>
        <w:rPr>
          <w:rFonts w:eastAsiaTheme="minorEastAsia"/>
          <w:sz w:val="24"/>
          <w:szCs w:val="24"/>
        </w:rPr>
        <w:t xml:space="preserve">a </w:t>
      </w:r>
      <w:r w:rsidRPr="00EE7BAC">
        <w:rPr>
          <w:rFonts w:eastAsiaTheme="minorEastAsia"/>
          <w:sz w:val="24"/>
          <w:szCs w:val="24"/>
        </w:rPr>
        <w:t>customer can choose any number of</w:t>
      </w:r>
      <w:r>
        <w:rPr>
          <w:rFonts w:eastAsiaTheme="minorEastAsia"/>
          <w:sz w:val="24"/>
          <w:szCs w:val="24"/>
        </w:rPr>
        <w:t xml:space="preserve"> unique</w:t>
      </w:r>
      <w:r w:rsidRPr="00EE7BAC">
        <w:rPr>
          <w:rFonts w:eastAsiaTheme="minorEastAsia"/>
          <w:sz w:val="24"/>
          <w:szCs w:val="24"/>
        </w:rPr>
        <w:t xml:space="preserve"> </w:t>
      </w:r>
      <w:r>
        <w:rPr>
          <w:rFonts w:eastAsiaTheme="minorEastAsia"/>
          <w:sz w:val="24"/>
          <w:szCs w:val="24"/>
        </w:rPr>
        <w:t>scoops of ice cream in one bowl</w:t>
      </w:r>
      <w:r w:rsidRPr="00EE7BAC">
        <w:rPr>
          <w:rFonts w:eastAsiaTheme="minorEastAsia"/>
          <w:sz w:val="24"/>
          <w:szCs w:val="24"/>
        </w:rPr>
        <w:t>, how many</w:t>
      </w:r>
      <w:r>
        <w:rPr>
          <w:rFonts w:eastAsiaTheme="minorEastAsia"/>
          <w:sz w:val="24"/>
          <w:szCs w:val="24"/>
        </w:rPr>
        <w:t xml:space="preserve"> ice cream bowl combinations are possible</w:t>
      </w:r>
      <w:r w:rsidRPr="00EE7BAC">
        <w:rPr>
          <w:rFonts w:eastAsiaTheme="minorEastAsia"/>
          <w:sz w:val="24"/>
          <w:szCs w:val="24"/>
        </w:rPr>
        <w:t>?</w:t>
      </w:r>
    </w:p>
    <w:p w:rsidR="00A23A2E" w:rsidRPr="00EE7BAC" w:rsidRDefault="00A23A2E" w:rsidP="00A23A2E">
      <w:pPr>
        <w:pStyle w:val="ListParagraph"/>
        <w:ind w:left="1440"/>
        <w:rPr>
          <w:sz w:val="24"/>
          <w:szCs w:val="24"/>
        </w:rPr>
      </w:pPr>
    </w:p>
    <w:p w:rsidR="00A23A2E" w:rsidRPr="00EE7BAC" w:rsidRDefault="00A23A2E" w:rsidP="00A23A2E">
      <w:pPr>
        <w:pStyle w:val="ListParagraph"/>
        <w:numPr>
          <w:ilvl w:val="2"/>
          <w:numId w:val="1"/>
        </w:numPr>
        <w:rPr>
          <w:rFonts w:eastAsiaTheme="minorEastAsia"/>
          <w:sz w:val="24"/>
          <w:szCs w:val="24"/>
        </w:rPr>
      </w:pPr>
      <m:oMath>
        <m:r>
          <w:rPr>
            <w:rFonts w:ascii="Cambria Math" w:hAnsi="Cambria Math"/>
            <w:sz w:val="24"/>
            <w:szCs w:val="24"/>
          </w:rPr>
          <m:t>100</m:t>
        </m:r>
      </m:oMath>
    </w:p>
    <w:p w:rsidR="00A23A2E" w:rsidRPr="00EE7BAC"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3,628,800</m:t>
        </m:r>
      </m:oMath>
    </w:p>
    <w:p w:rsidR="00A23A2E" w:rsidRPr="00EE7BAC"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32</m:t>
        </m:r>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1024</m:t>
        </m:r>
      </m:oMath>
    </w:p>
    <w:p w:rsidR="00A23A2E" w:rsidRPr="00EE7BAC"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 xml:space="preserve">Anthony is making an unordered playlist of </w:t>
      </w:r>
      <m:oMath>
        <m:r>
          <w:rPr>
            <w:rFonts w:ascii="Cambria Math" w:eastAsiaTheme="minorEastAsia" w:hAnsi="Cambria Math"/>
            <w:sz w:val="24"/>
            <w:szCs w:val="24"/>
          </w:rPr>
          <m:t>175</m:t>
        </m:r>
      </m:oMath>
      <w:r>
        <w:rPr>
          <w:rFonts w:eastAsiaTheme="minorEastAsia"/>
          <w:sz w:val="24"/>
          <w:szCs w:val="24"/>
        </w:rPr>
        <w:t xml:space="preserve"> songs for an upcoming flight. He is choosing from a list of </w:t>
      </w:r>
      <m:oMath>
        <m:r>
          <w:rPr>
            <w:rFonts w:ascii="Cambria Math" w:eastAsiaTheme="minorEastAsia" w:hAnsi="Cambria Math"/>
            <w:sz w:val="24"/>
            <w:szCs w:val="24"/>
          </w:rPr>
          <m:t>300</m:t>
        </m:r>
      </m:oMath>
      <w:r>
        <w:rPr>
          <w:rFonts w:eastAsiaTheme="minorEastAsia"/>
          <w:sz w:val="24"/>
          <w:szCs w:val="24"/>
        </w:rPr>
        <w:t xml:space="preserve"> songs he has saved. How many different playlist combinations could Anthony make?</w:t>
      </w:r>
    </w:p>
    <w:p w:rsidR="00A23A2E" w:rsidRDefault="00A23A2E" w:rsidP="00A23A2E">
      <w:pPr>
        <w:pStyle w:val="ListParagraph"/>
        <w:ind w:left="1440"/>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300!</m:t>
            </m:r>
          </m:num>
          <m:den>
            <m:r>
              <w:rPr>
                <w:rFonts w:ascii="Cambria Math" w:eastAsiaTheme="minorEastAsia" w:hAnsi="Cambria Math"/>
                <w:sz w:val="24"/>
                <w:szCs w:val="24"/>
              </w:rPr>
              <m:t>175!</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300!</m:t>
            </m:r>
          </m:num>
          <m:den>
            <m:r>
              <w:rPr>
                <w:rFonts w:ascii="Cambria Math" w:eastAsiaTheme="minorEastAsia" w:hAnsi="Cambria Math"/>
                <w:sz w:val="24"/>
                <w:szCs w:val="24"/>
              </w:rPr>
              <m:t>125!</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300!</m:t>
            </m:r>
          </m:num>
          <m:den>
            <m:r>
              <w:rPr>
                <w:rFonts w:ascii="Cambria Math" w:eastAsiaTheme="minorEastAsia" w:hAnsi="Cambria Math"/>
                <w:sz w:val="24"/>
                <w:szCs w:val="24"/>
              </w:rPr>
              <m:t>(125!)(175!)</m:t>
            </m:r>
          </m:den>
        </m:f>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175!</m:t>
        </m:r>
      </m:oMath>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 xml:space="preserve">A university lacrosse team has </w:t>
      </w:r>
      <m:oMath>
        <m:r>
          <w:rPr>
            <w:rFonts w:ascii="Cambria Math" w:eastAsiaTheme="minorEastAsia" w:hAnsi="Cambria Math"/>
            <w:sz w:val="24"/>
            <w:szCs w:val="24"/>
          </w:rPr>
          <m:t>22</m:t>
        </m:r>
      </m:oMath>
      <w:r>
        <w:rPr>
          <w:rFonts w:eastAsiaTheme="minorEastAsia"/>
          <w:sz w:val="24"/>
          <w:szCs w:val="24"/>
        </w:rPr>
        <w:t xml:space="preserve"> players on its roster, and </w:t>
      </w:r>
      <m:oMath>
        <m:r>
          <w:rPr>
            <w:rFonts w:ascii="Cambria Math" w:eastAsiaTheme="minorEastAsia" w:hAnsi="Cambria Math"/>
            <w:sz w:val="24"/>
            <w:szCs w:val="24"/>
          </w:rPr>
          <m:t>2</m:t>
        </m:r>
      </m:oMath>
      <w:r>
        <w:rPr>
          <w:rFonts w:eastAsiaTheme="minorEastAsia"/>
          <w:sz w:val="24"/>
          <w:szCs w:val="24"/>
        </w:rPr>
        <w:t xml:space="preserve"> people from that team </w:t>
      </w:r>
      <w:proofErr w:type="gramStart"/>
      <w:r>
        <w:rPr>
          <w:rFonts w:eastAsiaTheme="minorEastAsia"/>
          <w:sz w:val="24"/>
          <w:szCs w:val="24"/>
        </w:rPr>
        <w:t>are selected</w:t>
      </w:r>
      <w:proofErr w:type="gramEnd"/>
      <w:r>
        <w:rPr>
          <w:rFonts w:eastAsiaTheme="minorEastAsia"/>
          <w:sz w:val="24"/>
          <w:szCs w:val="24"/>
        </w:rPr>
        <w:t xml:space="preserve"> as co-captains. How many different ways can the coach select co-captains from the team?</w:t>
      </w:r>
    </w:p>
    <w:p w:rsidR="00A23A2E" w:rsidRDefault="00A23A2E" w:rsidP="00A23A2E">
      <w:pPr>
        <w:pStyle w:val="ListParagraph"/>
        <w:ind w:left="1440"/>
        <w:rPr>
          <w:rFonts w:eastAsiaTheme="minorEastAsia"/>
          <w:sz w:val="24"/>
          <w:szCs w:val="24"/>
        </w:rPr>
      </w:pPr>
    </w:p>
    <w:p w:rsidR="00A23A2E" w:rsidRPr="007C2C52"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462</m:t>
        </m:r>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44</m:t>
        </m:r>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231</m:t>
        </m:r>
      </m:oMath>
    </w:p>
    <w:p w:rsidR="00A23A2E" w:rsidRDefault="00A23A2E" w:rsidP="00A23A2E">
      <w:pPr>
        <w:pStyle w:val="ListParagraph"/>
        <w:numPr>
          <w:ilvl w:val="2"/>
          <w:numId w:val="1"/>
        </w:numPr>
        <w:rPr>
          <w:rFonts w:eastAsiaTheme="minorEastAsia"/>
          <w:sz w:val="24"/>
          <w:szCs w:val="24"/>
        </w:rPr>
      </w:pPr>
      <w:r>
        <w:rPr>
          <w:rFonts w:eastAsiaTheme="minorEastAsia"/>
          <w:sz w:val="24"/>
          <w:szCs w:val="24"/>
        </w:rPr>
        <w:t>None of the above</w:t>
      </w:r>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 xml:space="preserve">How many ways can </w:t>
      </w:r>
      <m:oMath>
        <m:r>
          <w:rPr>
            <w:rFonts w:ascii="Cambria Math" w:eastAsiaTheme="minorEastAsia" w:hAnsi="Cambria Math"/>
            <w:sz w:val="24"/>
            <w:szCs w:val="24"/>
          </w:rPr>
          <m:t>8</m:t>
        </m:r>
      </m:oMath>
      <w:r>
        <w:rPr>
          <w:rFonts w:eastAsiaTheme="minorEastAsia"/>
          <w:sz w:val="24"/>
          <w:szCs w:val="24"/>
        </w:rPr>
        <w:t xml:space="preserve"> horses finish in a race? </w:t>
      </w:r>
    </w:p>
    <w:p w:rsidR="00A23A2E" w:rsidRDefault="00A23A2E" w:rsidP="00A23A2E">
      <w:pPr>
        <w:pStyle w:val="ListParagraph"/>
        <w:ind w:left="1440"/>
        <w:rPr>
          <w:rFonts w:eastAsiaTheme="minorEastAsia"/>
          <w:sz w:val="24"/>
          <w:szCs w:val="24"/>
        </w:rPr>
      </w:pPr>
    </w:p>
    <w:p w:rsidR="00A23A2E" w:rsidRPr="000A66D2"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64</m:t>
        </m:r>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40,320</m:t>
        </m:r>
      </m:oMath>
    </w:p>
    <w:p w:rsidR="00A23A2E" w:rsidRPr="00CE0A3C"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256</m:t>
        </m:r>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5,040</m:t>
        </m:r>
      </m:oMath>
    </w:p>
    <w:p w:rsidR="00A23A2E" w:rsidRDefault="00A23A2E" w:rsidP="00A23A2E">
      <w:pPr>
        <w:pStyle w:val="ListParagraph"/>
        <w:ind w:left="2160"/>
        <w:rPr>
          <w:rFonts w:eastAsiaTheme="minorEastAsia"/>
          <w:sz w:val="24"/>
          <w:szCs w:val="24"/>
        </w:rPr>
      </w:pPr>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 xml:space="preserve">How many distinct ways can you rearrange the letters in the word </w:t>
      </w:r>
      <w:r w:rsidRPr="00A73A59">
        <w:rPr>
          <w:rFonts w:eastAsiaTheme="minorEastAsia"/>
          <w:b/>
          <w:i/>
          <w:sz w:val="24"/>
          <w:szCs w:val="24"/>
        </w:rPr>
        <w:t>hummus</w:t>
      </w:r>
      <w:r>
        <w:rPr>
          <w:rFonts w:eastAsiaTheme="minorEastAsia"/>
          <w:sz w:val="24"/>
          <w:szCs w:val="24"/>
        </w:rPr>
        <w:t>?</w:t>
      </w:r>
    </w:p>
    <w:p w:rsidR="00A23A2E" w:rsidRDefault="00A23A2E" w:rsidP="00A23A2E">
      <w:pPr>
        <w:pStyle w:val="ListParagraph"/>
        <w:ind w:left="1440"/>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360</m:t>
        </m:r>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180</m:t>
        </m:r>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720</m:t>
        </m:r>
      </m:oMath>
    </w:p>
    <w:p w:rsidR="00A23A2E" w:rsidRDefault="00A23A2E" w:rsidP="00A23A2E">
      <w:pPr>
        <w:pStyle w:val="ListParagraph"/>
        <w:numPr>
          <w:ilvl w:val="2"/>
          <w:numId w:val="1"/>
        </w:numPr>
        <w:rPr>
          <w:rFonts w:eastAsiaTheme="minorEastAsia"/>
          <w:sz w:val="24"/>
          <w:szCs w:val="24"/>
        </w:rPr>
      </w:pPr>
      <w:r>
        <w:rPr>
          <w:rFonts w:eastAsiaTheme="minorEastAsia"/>
          <w:sz w:val="24"/>
          <w:szCs w:val="24"/>
        </w:rPr>
        <w:t>None of the above</w:t>
      </w:r>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 xml:space="preserve">There are eight students running for three positons in the university student board. How many different ways can these positions </w:t>
      </w:r>
      <w:proofErr w:type="gramStart"/>
      <w:r>
        <w:rPr>
          <w:rFonts w:eastAsiaTheme="minorEastAsia"/>
          <w:sz w:val="24"/>
          <w:szCs w:val="24"/>
        </w:rPr>
        <w:t>be filled</w:t>
      </w:r>
      <w:proofErr w:type="gramEnd"/>
      <w:r>
        <w:rPr>
          <w:rFonts w:eastAsiaTheme="minorEastAsia"/>
          <w:sz w:val="24"/>
          <w:szCs w:val="24"/>
        </w:rPr>
        <w:t>?</w:t>
      </w:r>
    </w:p>
    <w:p w:rsidR="00A23A2E" w:rsidRDefault="00A23A2E" w:rsidP="00A23A2E">
      <w:pPr>
        <w:pStyle w:val="ListParagraph"/>
        <w:ind w:left="1440"/>
        <w:rPr>
          <w:rFonts w:eastAsiaTheme="minorEastAsia"/>
          <w:sz w:val="24"/>
          <w:szCs w:val="24"/>
        </w:rPr>
      </w:pPr>
    </w:p>
    <w:p w:rsidR="00A23A2E" w:rsidRPr="000636F5"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120</m:t>
        </m:r>
      </m:oMath>
    </w:p>
    <w:p w:rsidR="00A23A2E" w:rsidRPr="003351AA"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512</m:t>
        </m:r>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336</m:t>
        </m:r>
      </m:oMath>
    </w:p>
    <w:p w:rsidR="00A23A2E" w:rsidRPr="003351AA"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6720</m:t>
        </m:r>
      </m:oMath>
    </w:p>
    <w:p w:rsidR="00A23A2E" w:rsidRPr="007C2C52" w:rsidRDefault="00A23A2E" w:rsidP="00A23A2E">
      <w:pPr>
        <w:pStyle w:val="ListParagraph"/>
        <w:ind w:left="1440"/>
        <w:rPr>
          <w:rFonts w:eastAsiaTheme="minorEastAsia"/>
          <w:sz w:val="24"/>
          <w:szCs w:val="24"/>
        </w:rPr>
      </w:pPr>
    </w:p>
    <w:p w:rsidR="00A23A2E" w:rsidRDefault="00A23A2E" w:rsidP="00A23A2E">
      <w:pPr>
        <w:pStyle w:val="ListParagraph"/>
        <w:numPr>
          <w:ilvl w:val="0"/>
          <w:numId w:val="1"/>
        </w:numPr>
        <w:rPr>
          <w:sz w:val="24"/>
          <w:szCs w:val="24"/>
        </w:rPr>
      </w:pPr>
      <w:r w:rsidRPr="00BE23FD">
        <w:rPr>
          <w:sz w:val="24"/>
          <w:szCs w:val="24"/>
        </w:rPr>
        <w:t>Identify theoretical or experimental probabilities of simple, compound, independent, and conditional events using a variety of approaches (e.g., addition and multiplication rules).</w:t>
      </w:r>
    </w:p>
    <w:p w:rsidR="00A23A2E" w:rsidRDefault="00A23A2E" w:rsidP="00A23A2E">
      <w:pPr>
        <w:pStyle w:val="ListParagraph"/>
        <w:rPr>
          <w:sz w:val="24"/>
          <w:szCs w:val="24"/>
        </w:rPr>
      </w:pPr>
    </w:p>
    <w:p w:rsidR="00A23A2E" w:rsidRDefault="00A23A2E" w:rsidP="00A23A2E">
      <w:pPr>
        <w:pStyle w:val="ListParagraph"/>
        <w:numPr>
          <w:ilvl w:val="1"/>
          <w:numId w:val="1"/>
        </w:numPr>
        <w:rPr>
          <w:sz w:val="24"/>
          <w:szCs w:val="24"/>
        </w:rPr>
      </w:pPr>
      <w:r>
        <w:rPr>
          <w:sz w:val="24"/>
          <w:szCs w:val="24"/>
        </w:rPr>
        <w:t xml:space="preserve">Tommy owns and operates his own bike shop. Tommy’s Bike Shop is open Monday through Friday for repairs. A customer calls Tommy asking for two </w:t>
      </w:r>
      <w:r>
        <w:rPr>
          <w:sz w:val="24"/>
          <w:szCs w:val="24"/>
        </w:rPr>
        <w:lastRenderedPageBreak/>
        <w:t>separate repair appointments on different days. Assuming Tommy selects the two days at random, what is the probability that both appointments are on a Monday, Tuesday, or Thursday?</w:t>
      </w:r>
    </w:p>
    <w:p w:rsidR="00A23A2E" w:rsidRDefault="00A23A2E" w:rsidP="00A23A2E">
      <w:pPr>
        <w:pStyle w:val="ListParagraph"/>
        <w:ind w:left="1440"/>
        <w:rPr>
          <w:sz w:val="24"/>
          <w:szCs w:val="24"/>
        </w:rPr>
      </w:pPr>
    </w:p>
    <w:p w:rsidR="00A23A2E" w:rsidRPr="003351AA"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10</m:t>
            </m:r>
          </m:den>
        </m:f>
      </m:oMath>
      <w:r>
        <w:rPr>
          <w:rFonts w:eastAsiaTheme="minorEastAsia"/>
          <w:sz w:val="24"/>
          <w:szCs w:val="24"/>
        </w:rPr>
        <w:t xml:space="preserve"> </w:t>
      </w:r>
    </w:p>
    <w:p w:rsidR="00A23A2E" w:rsidRPr="003351AA"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6</m:t>
            </m:r>
          </m:num>
          <m:den>
            <m:r>
              <w:rPr>
                <w:rFonts w:ascii="Cambria Math" w:hAnsi="Cambria Math"/>
                <w:sz w:val="24"/>
                <w:szCs w:val="24"/>
              </w:rPr>
              <m:t>25</m:t>
            </m:r>
          </m:den>
        </m:f>
      </m:oMath>
    </w:p>
    <w:p w:rsidR="00A23A2E" w:rsidRPr="003351AA"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5</m:t>
            </m:r>
          </m:den>
        </m:f>
      </m:oMath>
    </w:p>
    <w:p w:rsidR="00A23A2E" w:rsidRPr="003351AA"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p>
    <w:p w:rsidR="00A23A2E" w:rsidRPr="003351AA" w:rsidRDefault="00A23A2E" w:rsidP="00A23A2E">
      <w:pPr>
        <w:pStyle w:val="ListParagraph"/>
        <w:ind w:left="2160"/>
        <w:rPr>
          <w:sz w:val="24"/>
          <w:szCs w:val="24"/>
        </w:rPr>
      </w:pPr>
    </w:p>
    <w:p w:rsidR="00A23A2E" w:rsidRPr="00C2251B" w:rsidRDefault="00A23A2E" w:rsidP="00A23A2E">
      <w:pPr>
        <w:pStyle w:val="ListParagraph"/>
        <w:numPr>
          <w:ilvl w:val="1"/>
          <w:numId w:val="1"/>
        </w:numPr>
        <w:rPr>
          <w:sz w:val="24"/>
          <w:szCs w:val="24"/>
        </w:rPr>
      </w:pPr>
      <w:r>
        <w:rPr>
          <w:sz w:val="24"/>
          <w:szCs w:val="24"/>
        </w:rPr>
        <w:t>You pick a card randomly from a standard deck of</w:t>
      </w:r>
      <m:oMath>
        <m:r>
          <w:rPr>
            <w:rFonts w:ascii="Cambria Math" w:hAnsi="Cambria Math"/>
            <w:sz w:val="24"/>
            <w:szCs w:val="24"/>
          </w:rPr>
          <m:t xml:space="preserve"> 52 </m:t>
        </m:r>
      </m:oMath>
      <w:r>
        <w:rPr>
          <w:rFonts w:eastAsiaTheme="minorEastAsia"/>
          <w:sz w:val="24"/>
          <w:szCs w:val="24"/>
        </w:rPr>
        <w:t>cards. What is the probability that you pick a face card or a heart?</w:t>
      </w:r>
    </w:p>
    <w:p w:rsidR="00A23A2E" w:rsidRPr="00C2251B" w:rsidRDefault="00A23A2E" w:rsidP="00A23A2E">
      <w:pPr>
        <w:pStyle w:val="ListParagraph"/>
        <w:ind w:left="1440"/>
        <w:rPr>
          <w:sz w:val="24"/>
          <w:szCs w:val="24"/>
        </w:rPr>
      </w:pPr>
    </w:p>
    <w:p w:rsidR="00A23A2E" w:rsidRPr="00C2251B"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52</m:t>
            </m:r>
          </m:den>
        </m:f>
      </m:oMath>
    </w:p>
    <w:p w:rsidR="00A23A2E" w:rsidRPr="00C2251B"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26</m:t>
            </m:r>
          </m:den>
        </m:f>
      </m:oMath>
    </w:p>
    <w:p w:rsidR="00A23A2E" w:rsidRPr="00C2251B"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25</m:t>
            </m:r>
          </m:num>
          <m:den>
            <m:r>
              <w:rPr>
                <w:rFonts w:ascii="Cambria Math" w:hAnsi="Cambria Math"/>
                <w:sz w:val="24"/>
                <w:szCs w:val="24"/>
              </w:rPr>
              <m:t>52</m:t>
            </m:r>
          </m:den>
        </m:f>
      </m:oMath>
    </w:p>
    <w:p w:rsidR="00A23A2E" w:rsidRPr="00C2251B"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11</m:t>
            </m:r>
          </m:num>
          <m:den>
            <m:r>
              <w:rPr>
                <w:rFonts w:ascii="Cambria Math" w:hAnsi="Cambria Math"/>
                <w:sz w:val="24"/>
                <w:szCs w:val="24"/>
              </w:rPr>
              <m:t>26</m:t>
            </m:r>
          </m:den>
        </m:f>
      </m:oMath>
    </w:p>
    <w:p w:rsidR="00A23A2E" w:rsidRPr="00C2251B" w:rsidRDefault="00A23A2E" w:rsidP="00A23A2E">
      <w:pPr>
        <w:pStyle w:val="ListParagraph"/>
        <w:ind w:left="2160"/>
        <w:rPr>
          <w:sz w:val="24"/>
          <w:szCs w:val="24"/>
        </w:rPr>
      </w:pPr>
    </w:p>
    <w:p w:rsidR="00A23A2E" w:rsidRPr="00997C13" w:rsidRDefault="00A23A2E" w:rsidP="00A23A2E">
      <w:pPr>
        <w:pStyle w:val="ListParagraph"/>
        <w:numPr>
          <w:ilvl w:val="1"/>
          <w:numId w:val="1"/>
        </w:numPr>
        <w:rPr>
          <w:sz w:val="24"/>
          <w:szCs w:val="24"/>
        </w:rPr>
      </w:pPr>
      <w:r>
        <w:rPr>
          <w:sz w:val="24"/>
          <w:szCs w:val="24"/>
        </w:rPr>
        <w:t xml:space="preserve">Given </w:t>
      </w: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E</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4</m:t>
            </m:r>
          </m:den>
        </m:f>
        <m:r>
          <w:rPr>
            <w:rFonts w:ascii="Cambria Math" w:hAnsi="Cambria Math"/>
            <w:sz w:val="24"/>
            <w:szCs w:val="24"/>
          </w:rPr>
          <m:t>, P</m:t>
        </m:r>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23</m:t>
            </m:r>
          </m:num>
          <m:den>
            <m:r>
              <w:rPr>
                <w:rFonts w:ascii="Cambria Math" w:hAnsi="Cambria Math"/>
                <w:sz w:val="24"/>
                <w:szCs w:val="24"/>
              </w:rPr>
              <m:t>27</m:t>
            </m:r>
          </m:den>
        </m:f>
        <m:r>
          <w:rPr>
            <w:rFonts w:ascii="Cambria Math" w:hAnsi="Cambria Math"/>
            <w:sz w:val="24"/>
            <w:szCs w:val="24"/>
          </w:rPr>
          <m:t>, P</m:t>
        </m:r>
        <m:d>
          <m:dPr>
            <m:ctrlPr>
              <w:rPr>
                <w:rFonts w:ascii="Cambria Math" w:hAnsi="Cambria Math"/>
                <w:i/>
                <w:sz w:val="24"/>
                <w:szCs w:val="24"/>
              </w:rPr>
            </m:ctrlPr>
          </m:dPr>
          <m:e>
            <m:r>
              <w:rPr>
                <w:rFonts w:ascii="Cambria Math" w:hAnsi="Cambria Math"/>
                <w:sz w:val="24"/>
                <w:szCs w:val="24"/>
              </w:rPr>
              <m:t>G</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4</m:t>
            </m:r>
          </m:num>
          <m:den>
            <m:r>
              <w:rPr>
                <w:rFonts w:ascii="Cambria Math" w:hAnsi="Cambria Math"/>
                <w:sz w:val="24"/>
                <w:szCs w:val="24"/>
              </w:rPr>
              <m:t>11</m:t>
            </m:r>
          </m:den>
        </m:f>
      </m:oMath>
      <w:r>
        <w:rPr>
          <w:rFonts w:eastAsiaTheme="minorEastAsia"/>
          <w:sz w:val="24"/>
          <w:szCs w:val="24"/>
        </w:rPr>
        <w:t xml:space="preserve"> are the probabilities of events </w:t>
      </w:r>
      <m:oMath>
        <m:r>
          <w:rPr>
            <w:rFonts w:ascii="Cambria Math" w:eastAsiaTheme="minorEastAsia" w:hAnsi="Cambria Math"/>
            <w:sz w:val="24"/>
            <w:szCs w:val="24"/>
          </w:rPr>
          <m:t>E,F,</m:t>
        </m:r>
      </m:oMath>
      <w:r>
        <w:rPr>
          <w:rFonts w:eastAsiaTheme="minorEastAsia"/>
          <w:sz w:val="24"/>
          <w:szCs w:val="24"/>
        </w:rPr>
        <w:t xml:space="preserve"> and </w:t>
      </w:r>
      <m:oMath>
        <m:r>
          <w:rPr>
            <w:rFonts w:ascii="Cambria Math" w:eastAsiaTheme="minorEastAsia" w:hAnsi="Cambria Math"/>
            <w:sz w:val="24"/>
            <w:szCs w:val="24"/>
          </w:rPr>
          <m:t>G</m:t>
        </m:r>
      </m:oMath>
      <w:r>
        <w:rPr>
          <w:rFonts w:eastAsiaTheme="minorEastAsia"/>
          <w:sz w:val="24"/>
          <w:szCs w:val="24"/>
        </w:rPr>
        <w:t xml:space="preserve"> respectively, determine the probability that at least one of these events occurs.</w:t>
      </w:r>
    </w:p>
    <w:p w:rsidR="00A23A2E" w:rsidRPr="000B14A7" w:rsidRDefault="00A23A2E" w:rsidP="00A23A2E">
      <w:pPr>
        <w:pStyle w:val="ListParagraph"/>
        <w:ind w:left="1440"/>
        <w:rPr>
          <w:sz w:val="24"/>
          <w:szCs w:val="24"/>
        </w:rPr>
      </w:pPr>
    </w:p>
    <w:p w:rsidR="00A23A2E" w:rsidRPr="00997C13"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23</m:t>
            </m:r>
          </m:num>
          <m:den>
            <m:r>
              <w:rPr>
                <w:rFonts w:ascii="Cambria Math" w:hAnsi="Cambria Math"/>
                <w:sz w:val="24"/>
                <w:szCs w:val="24"/>
              </w:rPr>
              <m:t>297</m:t>
            </m:r>
          </m:den>
        </m:f>
      </m:oMath>
    </w:p>
    <w:p w:rsidR="00A23A2E" w:rsidRPr="00997C13"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92</m:t>
            </m:r>
          </m:num>
          <m:den>
            <m:r>
              <w:rPr>
                <w:rFonts w:ascii="Cambria Math" w:hAnsi="Cambria Math"/>
                <w:sz w:val="24"/>
                <w:szCs w:val="24"/>
              </w:rPr>
              <m:t>99</m:t>
            </m:r>
          </m:den>
        </m:f>
      </m:oMath>
    </w:p>
    <w:p w:rsidR="00A23A2E" w:rsidRPr="00997C13" w:rsidRDefault="00A23A2E" w:rsidP="00A23A2E">
      <w:pPr>
        <w:pStyle w:val="ListParagraph"/>
        <w:numPr>
          <w:ilvl w:val="2"/>
          <w:numId w:val="1"/>
        </w:numPr>
        <w:rPr>
          <w:rFonts w:eastAsiaTheme="minorEastAsia"/>
          <w:sz w:val="24"/>
          <w:szCs w:val="24"/>
        </w:rPr>
      </w:pPr>
      <m:oMath>
        <m:f>
          <m:fPr>
            <m:ctrlPr>
              <w:rPr>
                <w:rFonts w:ascii="Cambria Math" w:hAnsi="Cambria Math"/>
                <w:i/>
                <w:sz w:val="24"/>
                <w:szCs w:val="24"/>
              </w:rPr>
            </m:ctrlPr>
          </m:fPr>
          <m:num>
            <m:r>
              <w:rPr>
                <w:rFonts w:ascii="Cambria Math" w:hAnsi="Cambria Math"/>
                <w:sz w:val="24"/>
                <w:szCs w:val="24"/>
              </w:rPr>
              <m:t>274</m:t>
            </m:r>
          </m:num>
          <m:den>
            <m:r>
              <w:rPr>
                <w:rFonts w:ascii="Cambria Math" w:hAnsi="Cambria Math"/>
                <w:sz w:val="24"/>
                <w:szCs w:val="24"/>
              </w:rPr>
              <m:t>297</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7</m:t>
            </m:r>
          </m:num>
          <m:den>
            <m:r>
              <w:rPr>
                <w:rFonts w:ascii="Cambria Math" w:eastAsiaTheme="minorEastAsia" w:hAnsi="Cambria Math"/>
                <w:sz w:val="24"/>
                <w:szCs w:val="24"/>
              </w:rPr>
              <m:t>99</m:t>
            </m:r>
          </m:den>
        </m:f>
      </m:oMath>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A clothing factory is producing a limited edition run of 55 new t-shirts. A printing error caused seven of the t-shirts to have defects. Quality control is responsible for randomly reviewing five of the t-shirts. Find the probability that all but one of the chosen t-shirts reviewed have no defect.</w:t>
      </w:r>
    </w:p>
    <w:p w:rsidR="00A23A2E" w:rsidRDefault="00A23A2E" w:rsidP="00A23A2E">
      <w:pPr>
        <w:pStyle w:val="ListParagraph"/>
        <w:ind w:left="1440"/>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55*54*53*52*7</m:t>
            </m:r>
          </m:num>
          <m:den>
            <m:r>
              <w:rPr>
                <w:rFonts w:ascii="Cambria Math" w:eastAsiaTheme="minorEastAsia" w:hAnsi="Cambria Math"/>
                <w:sz w:val="24"/>
                <w:szCs w:val="24"/>
              </w:rPr>
              <m:t>55*54*53*52*51</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7</m:t>
            </m:r>
          </m:num>
          <m:den>
            <m:r>
              <w:rPr>
                <w:rFonts w:ascii="Cambria Math" w:eastAsiaTheme="minorEastAsia" w:hAnsi="Cambria Math"/>
                <w:sz w:val="24"/>
                <w:szCs w:val="24"/>
              </w:rPr>
              <m:t>51</m:t>
            </m:r>
          </m:den>
        </m:f>
      </m:oMath>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48*47*7*46*45</m:t>
            </m:r>
          </m:num>
          <m:den>
            <m:r>
              <w:rPr>
                <w:rFonts w:ascii="Cambria Math" w:eastAsiaTheme="minorEastAsia" w:hAnsi="Cambria Math"/>
                <w:sz w:val="24"/>
                <w:szCs w:val="24"/>
              </w:rPr>
              <m:t>55*54*53*52*51</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30268</m:t>
            </m:r>
          </m:num>
          <m:den>
            <m:r>
              <w:rPr>
                <w:rFonts w:ascii="Cambria Math" w:eastAsiaTheme="minorEastAsia" w:hAnsi="Cambria Math"/>
                <w:sz w:val="24"/>
                <w:szCs w:val="24"/>
              </w:rPr>
              <m:t>386529</m:t>
            </m:r>
          </m:den>
        </m:f>
      </m:oMath>
      <w:r>
        <w:rPr>
          <w:rFonts w:eastAsiaTheme="minorEastAsia"/>
          <w:sz w:val="24"/>
          <w:szCs w:val="24"/>
        </w:rPr>
        <w:t xml:space="preserve"> </w:t>
      </w:r>
    </w:p>
    <w:p w:rsidR="00A23A2E" w:rsidRPr="00A57C86" w:rsidRDefault="00A23A2E" w:rsidP="00A23A2E">
      <w:pPr>
        <w:pStyle w:val="ListParagraph"/>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48*47*46*45*1</m:t>
            </m:r>
          </m:num>
          <m:den>
            <m:r>
              <w:rPr>
                <w:rFonts w:ascii="Cambria Math" w:eastAsiaTheme="minorEastAsia" w:hAnsi="Cambria Math"/>
                <w:sz w:val="24"/>
                <w:szCs w:val="24"/>
              </w:rPr>
              <m:t>7*55*54*53*52</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4324</m:t>
            </m:r>
          </m:num>
          <m:den>
            <m:r>
              <w:rPr>
                <w:rFonts w:ascii="Cambria Math" w:eastAsiaTheme="minorEastAsia" w:hAnsi="Cambria Math"/>
                <w:sz w:val="24"/>
                <w:szCs w:val="24"/>
              </w:rPr>
              <m:t>53053</m:t>
            </m:r>
          </m:den>
        </m:f>
      </m:oMath>
    </w:p>
    <w:p w:rsidR="00A23A2E" w:rsidRPr="00AA73CE" w:rsidRDefault="00A23A2E" w:rsidP="00A23A2E">
      <w:pPr>
        <w:pStyle w:val="ListParagraph"/>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7*6*5*4*48</m:t>
            </m:r>
          </m:num>
          <m:den>
            <m:r>
              <w:rPr>
                <w:rFonts w:ascii="Cambria Math" w:eastAsiaTheme="minorEastAsia" w:hAnsi="Cambria Math"/>
                <w:sz w:val="24"/>
                <w:szCs w:val="24"/>
              </w:rPr>
              <m:t>55*54*53*52*51</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112</m:t>
            </m:r>
          </m:num>
          <m:den>
            <m:r>
              <w:rPr>
                <w:rFonts w:ascii="Cambria Math" w:eastAsiaTheme="minorEastAsia" w:hAnsi="Cambria Math"/>
                <w:sz w:val="24"/>
                <w:szCs w:val="24"/>
              </w:rPr>
              <m:t>1159587</m:t>
            </m:r>
          </m:den>
        </m:f>
      </m:oMath>
    </w:p>
    <w:p w:rsidR="00A23A2E" w:rsidRPr="00DC309E" w:rsidRDefault="00A23A2E" w:rsidP="00A23A2E">
      <w:pPr>
        <w:pStyle w:val="ListParagraph"/>
        <w:rPr>
          <w:rFonts w:eastAsiaTheme="minorEastAsia"/>
          <w:sz w:val="24"/>
          <w:szCs w:val="24"/>
        </w:rPr>
      </w:pPr>
    </w:p>
    <w:p w:rsidR="00A23A2E" w:rsidRPr="00A57C86"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Given the integers from</w:t>
      </w:r>
      <m:oMath>
        <m:r>
          <w:rPr>
            <w:rFonts w:ascii="Cambria Math" w:eastAsiaTheme="minorEastAsia" w:hAnsi="Cambria Math"/>
            <w:sz w:val="24"/>
            <w:szCs w:val="24"/>
          </w:rPr>
          <m:t xml:space="preserve"> 1 </m:t>
        </m:r>
      </m:oMath>
      <w:r>
        <w:rPr>
          <w:rFonts w:eastAsiaTheme="minorEastAsia"/>
          <w:sz w:val="24"/>
          <w:szCs w:val="24"/>
        </w:rPr>
        <w:t>to</w:t>
      </w:r>
      <m:oMath>
        <m:r>
          <w:rPr>
            <w:rFonts w:ascii="Cambria Math" w:eastAsiaTheme="minorEastAsia" w:hAnsi="Cambria Math"/>
            <w:sz w:val="24"/>
            <w:szCs w:val="24"/>
          </w:rPr>
          <m:t xml:space="preserve"> 25</m:t>
        </m:r>
      </m:oMath>
      <w:r>
        <w:rPr>
          <w:rFonts w:eastAsiaTheme="minorEastAsia"/>
          <w:sz w:val="24"/>
          <w:szCs w:val="24"/>
        </w:rPr>
        <w:t xml:space="preserve">, inclusive, what is the probability that a randomly chosen integer is a multiple of </w:t>
      </w:r>
      <m:oMath>
        <m:r>
          <w:rPr>
            <w:rFonts w:ascii="Cambria Math" w:eastAsiaTheme="minorEastAsia" w:hAnsi="Cambria Math"/>
            <w:sz w:val="24"/>
            <w:szCs w:val="24"/>
          </w:rPr>
          <m:t>3?</m:t>
        </m:r>
      </m:oMath>
    </w:p>
    <w:p w:rsidR="00A23A2E" w:rsidRDefault="00A23A2E" w:rsidP="00A23A2E">
      <w:pPr>
        <w:pStyle w:val="ListParagraph"/>
        <w:ind w:left="1440"/>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8</m:t>
            </m:r>
          </m:num>
          <m:den>
            <m:r>
              <w:rPr>
                <w:rFonts w:ascii="Cambria Math" w:eastAsiaTheme="minorEastAsia" w:hAnsi="Cambria Math"/>
                <w:sz w:val="24"/>
                <w:szCs w:val="24"/>
              </w:rPr>
              <m:t>25</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13</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17</m:t>
            </m:r>
          </m:num>
          <m:den>
            <m:r>
              <w:rPr>
                <w:rFonts w:ascii="Cambria Math" w:eastAsiaTheme="minorEastAsia" w:hAnsi="Cambria Math"/>
                <w:sz w:val="24"/>
                <w:szCs w:val="24"/>
              </w:rPr>
              <m:t>25</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8</m:t>
            </m:r>
          </m:num>
          <m:den>
            <m:r>
              <w:rPr>
                <w:rFonts w:ascii="Cambria Math" w:eastAsiaTheme="minorEastAsia" w:hAnsi="Cambria Math"/>
                <w:sz w:val="24"/>
                <w:szCs w:val="24"/>
              </w:rPr>
              <m:t>17</m:t>
            </m:r>
          </m:den>
        </m:f>
      </m:oMath>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 xml:space="preserve">You roll a </w:t>
      </w:r>
      <m:oMath>
        <m:r>
          <w:rPr>
            <w:rFonts w:ascii="Cambria Math" w:eastAsiaTheme="minorEastAsia" w:hAnsi="Cambria Math"/>
            <w:sz w:val="24"/>
            <w:szCs w:val="24"/>
          </w:rPr>
          <m:t>20</m:t>
        </m:r>
      </m:oMath>
      <w:r>
        <w:rPr>
          <w:rFonts w:eastAsiaTheme="minorEastAsia"/>
          <w:sz w:val="24"/>
          <w:szCs w:val="24"/>
        </w:rPr>
        <w:t xml:space="preserve">-sided die with the numbers </w:t>
      </w:r>
      <m:oMath>
        <m:r>
          <w:rPr>
            <w:rFonts w:ascii="Cambria Math" w:eastAsiaTheme="minorEastAsia" w:hAnsi="Cambria Math"/>
            <w:sz w:val="24"/>
            <w:szCs w:val="24"/>
          </w:rPr>
          <m:t>1</m:t>
        </m:r>
      </m:oMath>
      <w:r>
        <w:rPr>
          <w:rFonts w:eastAsiaTheme="minorEastAsia"/>
          <w:sz w:val="24"/>
          <w:szCs w:val="24"/>
        </w:rPr>
        <w:t xml:space="preserve"> to </w:t>
      </w:r>
      <m:oMath>
        <m:r>
          <w:rPr>
            <w:rFonts w:ascii="Cambria Math" w:eastAsiaTheme="minorEastAsia" w:hAnsi="Cambria Math"/>
            <w:sz w:val="24"/>
            <w:szCs w:val="24"/>
          </w:rPr>
          <m:t>20</m:t>
        </m:r>
      </m:oMath>
      <w:r>
        <w:rPr>
          <w:rFonts w:eastAsiaTheme="minorEastAsia"/>
          <w:sz w:val="24"/>
          <w:szCs w:val="24"/>
        </w:rPr>
        <w:t xml:space="preserve"> on the faces. What is the probability that you roll </w:t>
      </w:r>
      <w:proofErr w:type="gramStart"/>
      <w:r>
        <w:rPr>
          <w:rFonts w:eastAsiaTheme="minorEastAsia"/>
          <w:sz w:val="24"/>
          <w:szCs w:val="24"/>
        </w:rPr>
        <w:t xml:space="preserve">a </w:t>
      </w:r>
      <w:proofErr w:type="gramEnd"/>
      <m:oMath>
        <m:r>
          <w:rPr>
            <w:rFonts w:ascii="Cambria Math" w:eastAsiaTheme="minorEastAsia" w:hAnsi="Cambria Math"/>
            <w:sz w:val="24"/>
            <w:szCs w:val="24"/>
          </w:rPr>
          <m:t>4</m:t>
        </m:r>
      </m:oMath>
      <w:r>
        <w:rPr>
          <w:rFonts w:eastAsiaTheme="minorEastAsia"/>
          <w:sz w:val="24"/>
          <w:szCs w:val="24"/>
        </w:rPr>
        <w:t>, and then a</w:t>
      </w:r>
      <m:oMath>
        <m:r>
          <w:rPr>
            <w:rFonts w:ascii="Cambria Math" w:eastAsiaTheme="minorEastAsia" w:hAnsi="Cambria Math"/>
            <w:sz w:val="24"/>
            <w:szCs w:val="24"/>
          </w:rPr>
          <m:t xml:space="preserve"> 5</m:t>
        </m:r>
      </m:oMath>
      <w:r>
        <w:rPr>
          <w:rFonts w:eastAsiaTheme="minorEastAsia"/>
          <w:sz w:val="24"/>
          <w:szCs w:val="24"/>
        </w:rPr>
        <w:t>?</w:t>
      </w:r>
    </w:p>
    <w:p w:rsidR="00A23A2E" w:rsidRDefault="00A23A2E" w:rsidP="00A23A2E">
      <w:pPr>
        <w:pStyle w:val="ListParagraph"/>
        <w:ind w:left="1440"/>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400</m:t>
            </m:r>
          </m:den>
        </m:f>
      </m:oMath>
    </w:p>
    <w:p w:rsidR="00A23A2E" w:rsidRPr="00FC57D1"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20</m:t>
            </m:r>
          </m:den>
        </m:f>
      </m:oMath>
    </w:p>
    <w:p w:rsidR="00A23A2E" w:rsidRPr="00FC57D1"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40</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200</m:t>
            </m:r>
          </m:den>
        </m:f>
      </m:oMath>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Which pair of events are independent given the following probabilities?</w:t>
      </w:r>
    </w:p>
    <w:p w:rsidR="00A23A2E" w:rsidRDefault="00A23A2E" w:rsidP="00A23A2E">
      <w:pPr>
        <w:pStyle w:val="ListParagraph"/>
        <w:ind w:left="1440"/>
        <w:rPr>
          <w:rFonts w:eastAsiaTheme="minorEastAsia"/>
          <w:sz w:val="24"/>
          <w:szCs w:val="24"/>
        </w:rPr>
      </w:pPr>
    </w:p>
    <w:tbl>
      <w:tblPr>
        <w:tblStyle w:val="TableGrid"/>
        <w:tblW w:w="0" w:type="auto"/>
        <w:tblInd w:w="1440" w:type="dxa"/>
        <w:tblLook w:val="04A0" w:firstRow="1" w:lastRow="0" w:firstColumn="1" w:lastColumn="0" w:noHBand="0" w:noVBand="1"/>
      </w:tblPr>
      <w:tblGrid>
        <w:gridCol w:w="3955"/>
        <w:gridCol w:w="3955"/>
      </w:tblGrid>
      <w:tr w:rsidR="00A23A2E" w:rsidTr="00251E7F">
        <w:tc>
          <w:tcPr>
            <w:tcW w:w="3955" w:type="dxa"/>
          </w:tcPr>
          <w:p w:rsidR="00A23A2E" w:rsidRPr="00561786" w:rsidRDefault="00A23A2E" w:rsidP="00251E7F">
            <w:pPr>
              <w:pStyle w:val="ListParagraph"/>
              <w:ind w:left="0"/>
              <w:jc w:val="center"/>
              <w:rPr>
                <w:rFonts w:eastAsiaTheme="minorEastAsia"/>
                <w:sz w:val="24"/>
                <w:szCs w:val="24"/>
              </w:rPr>
            </w:pPr>
            <m:oMathPara>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A</m:t>
                    </m:r>
                  </m:e>
                </m:d>
                <m:r>
                  <w:rPr>
                    <w:rFonts w:ascii="Cambria Math" w:eastAsiaTheme="minorEastAsia" w:hAnsi="Cambria Math"/>
                    <w:sz w:val="24"/>
                    <w:szCs w:val="24"/>
                  </w:rPr>
                  <m:t>=0.22</m:t>
                </m:r>
              </m:oMath>
            </m:oMathPara>
          </w:p>
        </w:tc>
        <w:tc>
          <w:tcPr>
            <w:tcW w:w="3955" w:type="dxa"/>
          </w:tcPr>
          <w:p w:rsidR="00A23A2E" w:rsidRPr="00561786" w:rsidRDefault="00A23A2E" w:rsidP="00251E7F">
            <w:pPr>
              <w:pStyle w:val="ListParagraph"/>
              <w:ind w:left="0"/>
              <w:jc w:val="center"/>
              <w:rPr>
                <w:rFonts w:ascii="Cambria Math" w:eastAsiaTheme="minorEastAsia" w:hAnsi="Cambria Math"/>
                <w:sz w:val="24"/>
                <w:szCs w:val="24"/>
                <w:oMath/>
              </w:rPr>
            </w:pPr>
            <m:oMathPara>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A</m:t>
                    </m:r>
                  </m:e>
                  <m:e>
                    <m:r>
                      <w:rPr>
                        <w:rFonts w:ascii="Cambria Math" w:eastAsiaTheme="minorEastAsia" w:hAnsi="Cambria Math"/>
                        <w:sz w:val="24"/>
                        <w:szCs w:val="24"/>
                      </w:rPr>
                      <m:t>B</m:t>
                    </m:r>
                  </m:e>
                </m:d>
                <m:r>
                  <w:rPr>
                    <w:rFonts w:ascii="Cambria Math" w:eastAsiaTheme="minorEastAsia" w:hAnsi="Cambria Math"/>
                    <w:sz w:val="24"/>
                    <w:szCs w:val="24"/>
                  </w:rPr>
                  <m:t>=0</m:t>
                </m:r>
              </m:oMath>
            </m:oMathPara>
          </w:p>
        </w:tc>
      </w:tr>
      <w:tr w:rsidR="00A23A2E" w:rsidTr="00251E7F">
        <w:tc>
          <w:tcPr>
            <w:tcW w:w="3955" w:type="dxa"/>
          </w:tcPr>
          <w:p w:rsidR="00A23A2E" w:rsidRPr="00561786" w:rsidRDefault="00A23A2E" w:rsidP="00251E7F">
            <w:pPr>
              <w:pStyle w:val="ListParagraph"/>
              <w:ind w:left="0"/>
              <w:jc w:val="center"/>
              <w:rPr>
                <w:rFonts w:ascii="Cambria Math" w:eastAsiaTheme="minorEastAsia" w:hAnsi="Cambria Math"/>
                <w:sz w:val="24"/>
                <w:szCs w:val="24"/>
                <w:oMath/>
              </w:rPr>
            </w:pPr>
            <m:oMathPara>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B</m:t>
                    </m:r>
                  </m:e>
                </m:d>
                <m:r>
                  <w:rPr>
                    <w:rFonts w:ascii="Cambria Math" w:eastAsiaTheme="minorEastAsia" w:hAnsi="Cambria Math"/>
                    <w:sz w:val="24"/>
                    <w:szCs w:val="24"/>
                  </w:rPr>
                  <m:t>= 0.71</m:t>
                </m:r>
              </m:oMath>
            </m:oMathPara>
          </w:p>
        </w:tc>
        <w:tc>
          <w:tcPr>
            <w:tcW w:w="3955" w:type="dxa"/>
          </w:tcPr>
          <w:p w:rsidR="00A23A2E" w:rsidRPr="00561786" w:rsidRDefault="00A23A2E" w:rsidP="00251E7F">
            <w:pPr>
              <w:pStyle w:val="ListParagraph"/>
              <w:ind w:left="0"/>
              <w:jc w:val="center"/>
              <w:rPr>
                <w:rFonts w:ascii="Cambria Math" w:eastAsiaTheme="minorEastAsia" w:hAnsi="Cambria Math"/>
                <w:sz w:val="24"/>
                <w:szCs w:val="24"/>
                <w:oMath/>
              </w:rPr>
            </w:pPr>
            <m:oMathPara>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B</m:t>
                    </m:r>
                  </m:e>
                  <m:e>
                    <m:r>
                      <w:rPr>
                        <w:rFonts w:ascii="Cambria Math" w:eastAsiaTheme="minorEastAsia" w:hAnsi="Cambria Math"/>
                        <w:sz w:val="24"/>
                        <w:szCs w:val="24"/>
                      </w:rPr>
                      <m:t>C</m:t>
                    </m:r>
                  </m:e>
                </m:d>
                <m:r>
                  <w:rPr>
                    <w:rFonts w:ascii="Cambria Math" w:eastAsiaTheme="minorEastAsia" w:hAnsi="Cambria Math"/>
                    <w:sz w:val="24"/>
                    <w:szCs w:val="24"/>
                  </w:rPr>
                  <m:t>=0.71</m:t>
                </m:r>
              </m:oMath>
            </m:oMathPara>
          </w:p>
        </w:tc>
      </w:tr>
      <w:tr w:rsidR="00A23A2E" w:rsidTr="00251E7F">
        <w:tc>
          <w:tcPr>
            <w:tcW w:w="3955" w:type="dxa"/>
          </w:tcPr>
          <w:p w:rsidR="00A23A2E" w:rsidRPr="00561786" w:rsidRDefault="00A23A2E" w:rsidP="00251E7F">
            <w:pPr>
              <w:pStyle w:val="ListParagraph"/>
              <w:ind w:left="0"/>
              <w:jc w:val="center"/>
              <w:rPr>
                <w:rFonts w:ascii="Cambria Math" w:eastAsiaTheme="minorEastAsia" w:hAnsi="Cambria Math"/>
                <w:sz w:val="24"/>
                <w:szCs w:val="24"/>
                <w:oMath/>
              </w:rPr>
            </w:pPr>
            <m:oMathPara>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C</m:t>
                    </m:r>
                  </m:e>
                </m:d>
                <m:r>
                  <w:rPr>
                    <w:rFonts w:ascii="Cambria Math" w:eastAsiaTheme="minorEastAsia" w:hAnsi="Cambria Math"/>
                    <w:sz w:val="24"/>
                    <w:szCs w:val="24"/>
                  </w:rPr>
                  <m:t>=0.07</m:t>
                </m:r>
              </m:oMath>
            </m:oMathPara>
          </w:p>
        </w:tc>
        <w:tc>
          <w:tcPr>
            <w:tcW w:w="3955" w:type="dxa"/>
          </w:tcPr>
          <w:p w:rsidR="00A23A2E" w:rsidRPr="00561786" w:rsidRDefault="00A23A2E" w:rsidP="00251E7F">
            <w:pPr>
              <w:pStyle w:val="ListParagraph"/>
              <w:ind w:left="0"/>
              <w:jc w:val="center"/>
              <w:rPr>
                <w:rFonts w:ascii="Cambria Math" w:eastAsiaTheme="minorEastAsia" w:hAnsi="Cambria Math"/>
                <w:sz w:val="24"/>
                <w:szCs w:val="24"/>
                <w:oMath/>
              </w:rPr>
            </w:pPr>
            <m:oMathPara>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C</m:t>
                    </m:r>
                  </m:e>
                  <m:e>
                    <m:r>
                      <w:rPr>
                        <w:rFonts w:ascii="Cambria Math" w:eastAsiaTheme="minorEastAsia" w:hAnsi="Cambria Math"/>
                        <w:sz w:val="24"/>
                        <w:szCs w:val="24"/>
                      </w:rPr>
                      <m:t>A</m:t>
                    </m:r>
                  </m:e>
                </m:d>
                <m:r>
                  <w:rPr>
                    <w:rFonts w:ascii="Cambria Math" w:eastAsiaTheme="minorEastAsia" w:hAnsi="Cambria Math"/>
                    <w:sz w:val="24"/>
                    <w:szCs w:val="24"/>
                  </w:rPr>
                  <m:t>= 0.22</m:t>
                </m:r>
              </m:oMath>
            </m:oMathPara>
          </w:p>
        </w:tc>
      </w:tr>
    </w:tbl>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A</m:t>
        </m:r>
      </m:oMath>
      <w:r>
        <w:rPr>
          <w:rFonts w:eastAsiaTheme="minorEastAsia"/>
          <w:sz w:val="24"/>
          <w:szCs w:val="24"/>
        </w:rPr>
        <w:t xml:space="preserve"> and </w:t>
      </w:r>
      <m:oMath>
        <m:r>
          <w:rPr>
            <w:rFonts w:ascii="Cambria Math" w:eastAsiaTheme="minorEastAsia" w:hAnsi="Cambria Math"/>
            <w:sz w:val="24"/>
            <w:szCs w:val="24"/>
          </w:rPr>
          <m:t>B</m:t>
        </m:r>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A</m:t>
        </m:r>
      </m:oMath>
      <w:r>
        <w:rPr>
          <w:rFonts w:eastAsiaTheme="minorEastAsia"/>
          <w:sz w:val="24"/>
          <w:szCs w:val="24"/>
        </w:rPr>
        <w:t xml:space="preserve"> and </w:t>
      </w:r>
      <m:oMath>
        <m:r>
          <w:rPr>
            <w:rFonts w:ascii="Cambria Math" w:eastAsiaTheme="minorEastAsia" w:hAnsi="Cambria Math"/>
            <w:sz w:val="24"/>
            <w:szCs w:val="24"/>
          </w:rPr>
          <m:t>C</m:t>
        </m:r>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B</m:t>
        </m:r>
      </m:oMath>
      <w:r>
        <w:rPr>
          <w:rFonts w:eastAsiaTheme="minorEastAsia"/>
          <w:sz w:val="24"/>
          <w:szCs w:val="24"/>
        </w:rPr>
        <w:t xml:space="preserve"> and </w:t>
      </w:r>
      <m:oMath>
        <m:r>
          <w:rPr>
            <w:rFonts w:ascii="Cambria Math" w:eastAsiaTheme="minorEastAsia" w:hAnsi="Cambria Math"/>
            <w:sz w:val="24"/>
            <w:szCs w:val="24"/>
          </w:rPr>
          <m:t>C</m:t>
        </m:r>
      </m:oMath>
    </w:p>
    <w:p w:rsidR="00A23A2E" w:rsidRDefault="00A23A2E" w:rsidP="00A23A2E">
      <w:pPr>
        <w:pStyle w:val="ListParagraph"/>
        <w:numPr>
          <w:ilvl w:val="2"/>
          <w:numId w:val="1"/>
        </w:numPr>
        <w:rPr>
          <w:rFonts w:eastAsiaTheme="minorEastAsia"/>
          <w:sz w:val="24"/>
          <w:szCs w:val="24"/>
        </w:rPr>
      </w:pPr>
      <w:r>
        <w:rPr>
          <w:rFonts w:eastAsiaTheme="minorEastAsia"/>
          <w:sz w:val="24"/>
          <w:szCs w:val="24"/>
        </w:rPr>
        <w:t>No pair of events are independent.</w:t>
      </w:r>
    </w:p>
    <w:p w:rsidR="00A23A2E" w:rsidRPr="00E65102" w:rsidRDefault="00A23A2E" w:rsidP="00A23A2E">
      <w:pPr>
        <w:pStyle w:val="ListParagraph"/>
        <w:ind w:left="2160"/>
        <w:rPr>
          <w:rFonts w:eastAsiaTheme="minorEastAsia"/>
          <w:sz w:val="24"/>
          <w:szCs w:val="24"/>
        </w:rPr>
      </w:pPr>
    </w:p>
    <w:p w:rsidR="00A23A2E" w:rsidRDefault="00A23A2E" w:rsidP="00A23A2E">
      <w:pPr>
        <w:pStyle w:val="ListParagraph"/>
        <w:numPr>
          <w:ilvl w:val="0"/>
          <w:numId w:val="1"/>
        </w:numPr>
        <w:rPr>
          <w:sz w:val="24"/>
          <w:szCs w:val="24"/>
        </w:rPr>
      </w:pPr>
      <w:r w:rsidRPr="00BE23FD">
        <w:rPr>
          <w:sz w:val="24"/>
          <w:szCs w:val="24"/>
        </w:rPr>
        <w:t>Apply the concept of sample space and its role in determining probabilities.</w:t>
      </w:r>
    </w:p>
    <w:p w:rsidR="00A23A2E" w:rsidRDefault="00A23A2E" w:rsidP="00A23A2E">
      <w:pPr>
        <w:pStyle w:val="ListParagraph"/>
        <w:rPr>
          <w:sz w:val="24"/>
          <w:szCs w:val="24"/>
        </w:rPr>
      </w:pPr>
    </w:p>
    <w:p w:rsidR="00A23A2E" w:rsidRDefault="00A23A2E" w:rsidP="00A23A2E">
      <w:pPr>
        <w:pStyle w:val="ListParagraph"/>
        <w:numPr>
          <w:ilvl w:val="1"/>
          <w:numId w:val="1"/>
        </w:numPr>
        <w:rPr>
          <w:sz w:val="24"/>
          <w:szCs w:val="24"/>
        </w:rPr>
      </w:pPr>
      <w:r>
        <w:rPr>
          <w:sz w:val="24"/>
          <w:szCs w:val="24"/>
        </w:rPr>
        <w:t>A jar contains four balls</w:t>
      </w:r>
      <w:r w:rsidRPr="008D6D8E">
        <w:rPr>
          <w:sz w:val="24"/>
          <w:szCs w:val="24"/>
        </w:rPr>
        <w:t xml:space="preserve"> numb</w:t>
      </w:r>
      <w:r>
        <w:rPr>
          <w:sz w:val="24"/>
          <w:szCs w:val="24"/>
        </w:rPr>
        <w:t xml:space="preserve">ered </w:t>
      </w:r>
      <m:oMath>
        <m:r>
          <w:rPr>
            <w:rFonts w:ascii="Cambria Math" w:hAnsi="Cambria Math"/>
            <w:sz w:val="24"/>
            <w:szCs w:val="24"/>
          </w:rPr>
          <m:t xml:space="preserve">1, 2, 3 </m:t>
        </m:r>
      </m:oMath>
      <w:r>
        <w:rPr>
          <w:sz w:val="24"/>
          <w:szCs w:val="24"/>
        </w:rPr>
        <w:t>and</w:t>
      </w:r>
      <m:oMath>
        <m:r>
          <w:rPr>
            <w:rFonts w:ascii="Cambria Math" w:hAnsi="Cambria Math"/>
            <w:sz w:val="24"/>
            <w:szCs w:val="24"/>
          </w:rPr>
          <m:t xml:space="preserve"> 4</m:t>
        </m:r>
      </m:oMath>
      <w:r>
        <w:rPr>
          <w:rFonts w:eastAsiaTheme="minorEastAsia"/>
          <w:sz w:val="24"/>
          <w:szCs w:val="24"/>
        </w:rPr>
        <w:t xml:space="preserve">. </w:t>
      </w:r>
      <w:r>
        <w:rPr>
          <w:sz w:val="24"/>
          <w:szCs w:val="24"/>
        </w:rPr>
        <w:t>If two balls</w:t>
      </w:r>
      <w:r w:rsidRPr="008D6D8E">
        <w:rPr>
          <w:sz w:val="24"/>
          <w:szCs w:val="24"/>
        </w:rPr>
        <w:t xml:space="preserve"> </w:t>
      </w:r>
      <w:proofErr w:type="gramStart"/>
      <w:r w:rsidRPr="008D6D8E">
        <w:rPr>
          <w:sz w:val="24"/>
          <w:szCs w:val="24"/>
        </w:rPr>
        <w:t>are drawn</w:t>
      </w:r>
      <w:proofErr w:type="gramEnd"/>
      <w:r w:rsidRPr="008D6D8E">
        <w:rPr>
          <w:sz w:val="24"/>
          <w:szCs w:val="24"/>
        </w:rPr>
        <w:t xml:space="preserve"> </w:t>
      </w:r>
      <w:r w:rsidRPr="008D6D8E">
        <w:rPr>
          <w:b/>
          <w:bCs/>
          <w:sz w:val="24"/>
          <w:szCs w:val="24"/>
        </w:rPr>
        <w:t>without replacement</w:t>
      </w:r>
      <w:r w:rsidRPr="008D6D8E">
        <w:rPr>
          <w:sz w:val="24"/>
          <w:szCs w:val="24"/>
        </w:rPr>
        <w:t xml:space="preserve">, what is the probability </w:t>
      </w:r>
      <w:r>
        <w:rPr>
          <w:sz w:val="24"/>
          <w:szCs w:val="24"/>
        </w:rPr>
        <w:t>that the sum of the numbers is at least</w:t>
      </w:r>
      <m:oMath>
        <m:r>
          <w:rPr>
            <w:rFonts w:ascii="Cambria Math" w:hAnsi="Cambria Math"/>
            <w:sz w:val="24"/>
            <w:szCs w:val="24"/>
          </w:rPr>
          <m:t xml:space="preserve"> 6</m:t>
        </m:r>
      </m:oMath>
      <w:r w:rsidRPr="008D6D8E">
        <w:rPr>
          <w:sz w:val="24"/>
          <w:szCs w:val="24"/>
        </w:rPr>
        <w:t>?</w:t>
      </w:r>
    </w:p>
    <w:p w:rsidR="00A23A2E" w:rsidRDefault="00A23A2E" w:rsidP="00A23A2E">
      <w:pPr>
        <w:pStyle w:val="ListParagraph"/>
        <w:ind w:left="1440"/>
        <w:rPr>
          <w:sz w:val="24"/>
          <w:szCs w:val="24"/>
        </w:rPr>
      </w:pPr>
    </w:p>
    <w:p w:rsidR="00A23A2E" w:rsidRPr="00957FA5"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8</m:t>
            </m:r>
          </m:den>
        </m:f>
        <m:r>
          <w:rPr>
            <w:rFonts w:ascii="Cambria Math" w:hAnsi="Cambria Math"/>
            <w:sz w:val="24"/>
            <w:szCs w:val="24"/>
          </w:rPr>
          <m:t>,</m:t>
        </m:r>
      </m:oMath>
    </w:p>
    <w:p w:rsidR="00A23A2E" w:rsidRPr="00957FA5"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sz w:val="24"/>
            <w:szCs w:val="24"/>
          </w:rPr>
          <m:t>,</m:t>
        </m:r>
      </m:oMath>
    </w:p>
    <w:p w:rsidR="00A23A2E" w:rsidRPr="00957FA5" w:rsidRDefault="00A23A2E" w:rsidP="00A23A2E">
      <w:pPr>
        <w:pStyle w:val="ListParagraph"/>
        <w:numPr>
          <w:ilvl w:val="2"/>
          <w:numId w:val="1"/>
        </w:numPr>
        <w:rPr>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ctrlPr>
              <w:rPr>
                <w:rFonts w:ascii="Cambria Math" w:hAnsi="Cambria Math"/>
                <w:i/>
                <w:sz w:val="24"/>
                <w:szCs w:val="24"/>
              </w:rPr>
            </m:ctrlPr>
          </m:num>
          <m:den>
            <m:r>
              <w:rPr>
                <w:rFonts w:ascii="Cambria Math" w:eastAsiaTheme="minorEastAsia" w:hAnsi="Cambria Math"/>
                <w:sz w:val="24"/>
                <w:szCs w:val="24"/>
              </w:rPr>
              <m:t>4</m:t>
            </m:r>
          </m:den>
        </m:f>
        <m:r>
          <w:rPr>
            <w:rFonts w:ascii="Cambria Math" w:eastAsiaTheme="minorEastAsia" w:hAnsi="Cambria Math"/>
            <w:sz w:val="24"/>
            <w:szCs w:val="24"/>
          </w:rPr>
          <m:t>,</m:t>
        </m:r>
      </m:oMath>
    </w:p>
    <w:p w:rsidR="00A23A2E" w:rsidRPr="00BE23FD" w:rsidRDefault="00A23A2E" w:rsidP="00A23A2E">
      <w:pPr>
        <w:pStyle w:val="ListParagraph"/>
        <w:numPr>
          <w:ilvl w:val="2"/>
          <w:numId w:val="1"/>
        </w:numPr>
        <w:rPr>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3</m:t>
            </m:r>
          </m:den>
        </m:f>
      </m:oMath>
    </w:p>
    <w:p w:rsidR="00A23A2E" w:rsidRDefault="00A23A2E" w:rsidP="00A23A2E">
      <w:pPr>
        <w:pStyle w:val="ListParagraph"/>
        <w:ind w:left="2160"/>
        <w:rPr>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A class of</w:t>
      </w:r>
      <m:oMath>
        <m:r>
          <w:rPr>
            <w:rFonts w:ascii="Cambria Math" w:eastAsiaTheme="minorEastAsia" w:hAnsi="Cambria Math"/>
            <w:sz w:val="24"/>
            <w:szCs w:val="24"/>
          </w:rPr>
          <m:t xml:space="preserve"> 27</m:t>
        </m:r>
      </m:oMath>
      <w:r>
        <w:rPr>
          <w:rFonts w:eastAsiaTheme="minorEastAsia"/>
          <w:sz w:val="24"/>
          <w:szCs w:val="24"/>
        </w:rPr>
        <w:t xml:space="preserve"> students are ranking their six favorite required summer readings. What is the probability that you get all six books ranked in the correct order?</w:t>
      </w:r>
    </w:p>
    <w:p w:rsidR="00A23A2E" w:rsidRDefault="00A23A2E" w:rsidP="00A23A2E">
      <w:pPr>
        <w:pStyle w:val="ListParagraph"/>
        <w:ind w:left="1440"/>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5</m:t>
            </m:r>
          </m:den>
        </m:f>
      </m:oMath>
    </w:p>
    <w:p w:rsidR="00A23A2E" w:rsidRPr="00DE5BB1"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25</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729</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720</m:t>
            </m:r>
          </m:den>
        </m:f>
      </m:oMath>
    </w:p>
    <w:p w:rsidR="00A23A2E" w:rsidRDefault="00A23A2E" w:rsidP="00A23A2E">
      <w:pPr>
        <w:pStyle w:val="ListParagraph"/>
        <w:ind w:left="2160"/>
        <w:rPr>
          <w:rFonts w:eastAsiaTheme="minorEastAsia"/>
          <w:sz w:val="24"/>
          <w:szCs w:val="24"/>
        </w:rPr>
      </w:pPr>
    </w:p>
    <w:p w:rsidR="00A23A2E" w:rsidRDefault="00A23A2E" w:rsidP="00A23A2E">
      <w:pPr>
        <w:pStyle w:val="ListParagraph"/>
        <w:ind w:left="2160"/>
        <w:rPr>
          <w:rFonts w:eastAsiaTheme="minorEastAsia"/>
          <w:sz w:val="24"/>
          <w:szCs w:val="24"/>
        </w:rPr>
      </w:pPr>
    </w:p>
    <w:p w:rsidR="00A23A2E" w:rsidRDefault="00A23A2E" w:rsidP="00A23A2E">
      <w:pPr>
        <w:pStyle w:val="ListParagraph"/>
        <w:ind w:left="2160"/>
        <w:rPr>
          <w:rFonts w:eastAsiaTheme="minorEastAsia"/>
          <w:sz w:val="24"/>
          <w:szCs w:val="24"/>
        </w:rPr>
      </w:pPr>
    </w:p>
    <w:p w:rsidR="00A23A2E" w:rsidRPr="00DE5BB1"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sz w:val="24"/>
          <w:szCs w:val="24"/>
        </w:rPr>
      </w:pPr>
      <w:r>
        <w:rPr>
          <w:sz w:val="24"/>
          <w:szCs w:val="24"/>
        </w:rPr>
        <w:t>A local skating rink is holding a roller derby with thirty contestants. Giselle</w:t>
      </w:r>
      <w:r w:rsidRPr="00A161F1">
        <w:rPr>
          <w:sz w:val="24"/>
          <w:szCs w:val="24"/>
        </w:rPr>
        <w:t xml:space="preserve"> and her </w:t>
      </w:r>
      <w:r>
        <w:rPr>
          <w:sz w:val="24"/>
          <w:szCs w:val="24"/>
        </w:rPr>
        <w:t>two</w:t>
      </w:r>
      <w:r w:rsidRPr="00A161F1">
        <w:rPr>
          <w:sz w:val="24"/>
          <w:szCs w:val="24"/>
        </w:rPr>
        <w:t xml:space="preserve"> friends are all competing. The top </w:t>
      </w:r>
      <w:r>
        <w:rPr>
          <w:sz w:val="24"/>
          <w:szCs w:val="24"/>
        </w:rPr>
        <w:t>three</w:t>
      </w:r>
      <w:r w:rsidRPr="00A161F1">
        <w:rPr>
          <w:sz w:val="24"/>
          <w:szCs w:val="24"/>
        </w:rPr>
        <w:t xml:space="preserve"> contestants go to state finals. What are the ch</w:t>
      </w:r>
      <w:r>
        <w:rPr>
          <w:sz w:val="24"/>
          <w:szCs w:val="24"/>
        </w:rPr>
        <w:t>ances that Giselle, Wanda, and Erin</w:t>
      </w:r>
      <w:r w:rsidRPr="00A161F1">
        <w:rPr>
          <w:sz w:val="24"/>
          <w:szCs w:val="24"/>
        </w:rPr>
        <w:t xml:space="preserve"> are selected to go to the state finals in that order?</w:t>
      </w:r>
    </w:p>
    <w:p w:rsidR="00A23A2E" w:rsidRDefault="00A23A2E" w:rsidP="00A23A2E">
      <w:pPr>
        <w:pStyle w:val="ListParagraph"/>
        <w:ind w:left="1440"/>
        <w:rPr>
          <w:sz w:val="24"/>
          <w:szCs w:val="24"/>
        </w:rPr>
      </w:pPr>
    </w:p>
    <w:p w:rsidR="00A23A2E" w:rsidRPr="00A161F1" w:rsidRDefault="00A23A2E" w:rsidP="00A23A2E">
      <w:pPr>
        <w:pStyle w:val="ListParagraph"/>
        <w:numPr>
          <w:ilvl w:val="2"/>
          <w:numId w:val="1"/>
        </w:numPr>
        <w:rPr>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30*3</m:t>
            </m:r>
          </m:den>
        </m:f>
        <m:r>
          <w:rPr>
            <w:rFonts w:ascii="Cambria Math" w:eastAsiaTheme="minorEastAsia"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90</m:t>
            </m:r>
          </m:den>
        </m:f>
      </m:oMath>
    </w:p>
    <w:p w:rsidR="00A23A2E" w:rsidRPr="00DC15C6"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30*29*28</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24360</m:t>
            </m:r>
          </m:den>
        </m:f>
      </m:oMath>
    </w:p>
    <w:p w:rsidR="00A23A2E" w:rsidRPr="00DC15C6"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1</m:t>
            </m:r>
          </m:num>
          <m:den>
            <m:sSup>
              <m:sSupPr>
                <m:ctrlPr>
                  <w:rPr>
                    <w:rFonts w:ascii="Cambria Math" w:hAnsi="Cambria Math"/>
                    <w:i/>
                    <w:sz w:val="24"/>
                    <w:szCs w:val="24"/>
                  </w:rPr>
                </m:ctrlPr>
              </m:sSupPr>
              <m:e>
                <m:r>
                  <w:rPr>
                    <w:rFonts w:ascii="Cambria Math" w:hAnsi="Cambria Math"/>
                    <w:sz w:val="24"/>
                    <w:szCs w:val="24"/>
                  </w:rPr>
                  <m:t>30</m:t>
                </m:r>
              </m:e>
              <m:sup>
                <m:r>
                  <w:rPr>
                    <w:rFonts w:ascii="Cambria Math" w:hAnsi="Cambria Math"/>
                    <w:sz w:val="24"/>
                    <w:szCs w:val="24"/>
                  </w:rPr>
                  <m:t>3</m:t>
                </m:r>
              </m:sup>
            </m:sSup>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27000</m:t>
            </m:r>
          </m:den>
        </m:f>
      </m:oMath>
    </w:p>
    <w:p w:rsidR="00A23A2E" w:rsidRPr="00DC15C6"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30*29*28</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8120</m:t>
            </m:r>
          </m:den>
        </m:f>
      </m:oMath>
    </w:p>
    <w:p w:rsidR="00A23A2E" w:rsidRPr="00DC15C6" w:rsidRDefault="00A23A2E" w:rsidP="00A23A2E">
      <w:pPr>
        <w:pStyle w:val="ListParagraph"/>
        <w:ind w:left="2160"/>
        <w:rPr>
          <w:sz w:val="24"/>
          <w:szCs w:val="24"/>
        </w:rPr>
      </w:pPr>
    </w:p>
    <w:p w:rsidR="00A23A2E" w:rsidRDefault="00A23A2E" w:rsidP="00A23A2E">
      <w:pPr>
        <w:pStyle w:val="ListParagraph"/>
        <w:numPr>
          <w:ilvl w:val="1"/>
          <w:numId w:val="1"/>
        </w:numPr>
        <w:rPr>
          <w:sz w:val="24"/>
          <w:szCs w:val="24"/>
        </w:rPr>
      </w:pPr>
      <w:r>
        <w:rPr>
          <w:sz w:val="24"/>
          <w:szCs w:val="24"/>
        </w:rPr>
        <w:t>Kathy has a bag containing 10 green marbles, 8 orange marbles, 5 blue marbles, 9 red marbles, and 3 pink marbles. She chooses eight marbles to show her friend. What is the size of the sample space in this experiment?</w:t>
      </w:r>
    </w:p>
    <w:p w:rsidR="00A23A2E" w:rsidRDefault="00A23A2E" w:rsidP="00A23A2E">
      <w:pPr>
        <w:pStyle w:val="ListParagraph"/>
        <w:ind w:left="1440"/>
        <w:rPr>
          <w:sz w:val="24"/>
          <w:szCs w:val="24"/>
        </w:rPr>
      </w:pPr>
    </w:p>
    <w:p w:rsidR="00A23A2E" w:rsidRPr="00C36FBF" w:rsidRDefault="00A23A2E" w:rsidP="00A23A2E">
      <w:pPr>
        <w:pStyle w:val="ListParagraph"/>
        <w:numPr>
          <w:ilvl w:val="2"/>
          <w:numId w:val="1"/>
        </w:numPr>
        <w:rPr>
          <w:sz w:val="24"/>
          <w:szCs w:val="24"/>
        </w:rPr>
      </w:pPr>
      <m:oMath>
        <m:f>
          <m:fPr>
            <m:ctrlPr>
              <w:rPr>
                <w:rFonts w:ascii="Cambria Math" w:hAnsi="Cambria Math"/>
                <w:i/>
                <w:sz w:val="24"/>
                <w:szCs w:val="24"/>
              </w:rPr>
            </m:ctrlPr>
          </m:fPr>
          <m:num>
            <m:r>
              <w:rPr>
                <w:rFonts w:ascii="Cambria Math" w:hAnsi="Cambria Math"/>
                <w:sz w:val="24"/>
                <w:szCs w:val="24"/>
              </w:rPr>
              <m:t>35!</m:t>
            </m:r>
          </m:num>
          <m:den>
            <m:r>
              <w:rPr>
                <w:rFonts w:ascii="Cambria Math" w:hAnsi="Cambria Math"/>
                <w:sz w:val="24"/>
                <w:szCs w:val="24"/>
              </w:rPr>
              <m:t>27!</m:t>
            </m:r>
          </m:den>
        </m:f>
      </m:oMath>
    </w:p>
    <w:p w:rsidR="00A23A2E" w:rsidRPr="00C36FBF" w:rsidRDefault="00A23A2E" w:rsidP="00A23A2E">
      <w:pPr>
        <w:pStyle w:val="ListParagraph"/>
        <w:numPr>
          <w:ilvl w:val="2"/>
          <w:numId w:val="1"/>
        </w:numPr>
        <w:rPr>
          <w:rFonts w:eastAsiaTheme="minorEastAsia"/>
          <w:sz w:val="24"/>
          <w:szCs w:val="24"/>
        </w:rPr>
      </w:pPr>
      <m:oMath>
        <m:r>
          <w:rPr>
            <w:rFonts w:ascii="Cambria Math" w:hAnsi="Cambria Math"/>
            <w:sz w:val="24"/>
            <w:szCs w:val="24"/>
          </w:rPr>
          <m:t>35!</m:t>
        </m:r>
      </m:oMath>
    </w:p>
    <w:p w:rsidR="00A23A2E" w:rsidRPr="00C36FBF"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35!</m:t>
            </m:r>
          </m:num>
          <m:den>
            <m:d>
              <m:dPr>
                <m:ctrlPr>
                  <w:rPr>
                    <w:rFonts w:ascii="Cambria Math" w:eastAsiaTheme="minorEastAsia" w:hAnsi="Cambria Math"/>
                    <w:i/>
                    <w:sz w:val="24"/>
                    <w:szCs w:val="24"/>
                  </w:rPr>
                </m:ctrlPr>
              </m:dPr>
              <m:e>
                <m:r>
                  <w:rPr>
                    <w:rFonts w:ascii="Cambria Math" w:eastAsiaTheme="minorEastAsia" w:hAnsi="Cambria Math"/>
                    <w:sz w:val="24"/>
                    <w:szCs w:val="24"/>
                  </w:rPr>
                  <m:t>27!</m:t>
                </m:r>
              </m:e>
            </m:d>
            <m:d>
              <m:dPr>
                <m:ctrlPr>
                  <w:rPr>
                    <w:rFonts w:ascii="Cambria Math" w:eastAsiaTheme="minorEastAsia" w:hAnsi="Cambria Math"/>
                    <w:i/>
                    <w:sz w:val="24"/>
                    <w:szCs w:val="24"/>
                  </w:rPr>
                </m:ctrlPr>
              </m:dPr>
              <m:e>
                <m:r>
                  <w:rPr>
                    <w:rFonts w:ascii="Cambria Math" w:eastAsiaTheme="minorEastAsia" w:hAnsi="Cambria Math"/>
                    <w:sz w:val="24"/>
                    <w:szCs w:val="24"/>
                  </w:rPr>
                  <m:t>8!</m:t>
                </m:r>
              </m:e>
            </m:d>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35!</m:t>
            </m:r>
          </m:num>
          <m:den>
            <m:r>
              <w:rPr>
                <w:rFonts w:ascii="Cambria Math" w:eastAsiaTheme="minorEastAsia" w:hAnsi="Cambria Math"/>
                <w:sz w:val="24"/>
                <w:szCs w:val="24"/>
              </w:rPr>
              <m:t>8!</m:t>
            </m:r>
          </m:den>
        </m:f>
      </m:oMath>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lastRenderedPageBreak/>
        <w:t xml:space="preserve">You are the curator for a brand new art museum. You want to display several different pieces of artwork. The museum contains </w:t>
      </w:r>
      <w:proofErr w:type="gramStart"/>
      <w:r>
        <w:rPr>
          <w:rFonts w:eastAsiaTheme="minorEastAsia"/>
          <w:sz w:val="24"/>
          <w:szCs w:val="24"/>
        </w:rPr>
        <w:t>3</w:t>
      </w:r>
      <w:proofErr w:type="gramEnd"/>
      <w:r>
        <w:rPr>
          <w:rFonts w:eastAsiaTheme="minorEastAsia"/>
          <w:sz w:val="24"/>
          <w:szCs w:val="24"/>
        </w:rPr>
        <w:t xml:space="preserve"> floors, each floor has 15 different rooms with one piece of art in each room. There are 21 paintings, 10 sculptures, and 14 portraits to use for the entire museum. What is the probability that for the first floor you use </w:t>
      </w:r>
      <w:proofErr w:type="gramStart"/>
      <w:r>
        <w:rPr>
          <w:rFonts w:eastAsiaTheme="minorEastAsia"/>
          <w:sz w:val="24"/>
          <w:szCs w:val="24"/>
        </w:rPr>
        <w:t>8</w:t>
      </w:r>
      <w:proofErr w:type="gramEnd"/>
      <w:r>
        <w:rPr>
          <w:rFonts w:eastAsiaTheme="minorEastAsia"/>
          <w:sz w:val="24"/>
          <w:szCs w:val="24"/>
        </w:rPr>
        <w:t xml:space="preserve"> paintings, 3 sculptures, and 4 portraits?</w:t>
      </w:r>
    </w:p>
    <w:p w:rsidR="00A23A2E" w:rsidRDefault="00A23A2E" w:rsidP="00A23A2E">
      <w:pPr>
        <w:pStyle w:val="ListParagraph"/>
        <w:ind w:left="1440"/>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d>
              <m:dPr>
                <m:ctrlPr>
                  <w:rPr>
                    <w:rFonts w:ascii="Cambria Math" w:eastAsiaTheme="minorEastAsia" w:hAnsi="Cambria Math"/>
                    <w:i/>
                    <w:sz w:val="24"/>
                    <w:szCs w:val="24"/>
                  </w:rPr>
                </m:ctrlPr>
              </m:dPr>
              <m:e>
                <m:r>
                  <w:rPr>
                    <w:rFonts w:ascii="Cambria Math" w:eastAsiaTheme="minorEastAsia" w:hAnsi="Cambria Math"/>
                    <w:sz w:val="24"/>
                    <w:szCs w:val="24"/>
                  </w:rPr>
                  <m:t>21!</m:t>
                </m:r>
              </m:e>
            </m:d>
            <m:d>
              <m:dPr>
                <m:ctrlPr>
                  <w:rPr>
                    <w:rFonts w:ascii="Cambria Math" w:eastAsiaTheme="minorEastAsia" w:hAnsi="Cambria Math"/>
                    <w:i/>
                    <w:sz w:val="24"/>
                    <w:szCs w:val="24"/>
                  </w:rPr>
                </m:ctrlPr>
              </m:dPr>
              <m:e>
                <m:r>
                  <w:rPr>
                    <w:rFonts w:ascii="Cambria Math" w:eastAsiaTheme="minorEastAsia" w:hAnsi="Cambria Math"/>
                    <w:sz w:val="24"/>
                    <w:szCs w:val="24"/>
                  </w:rPr>
                  <m:t>10!</m:t>
                </m:r>
              </m:e>
            </m:d>
            <m:d>
              <m:dPr>
                <m:ctrlPr>
                  <w:rPr>
                    <w:rFonts w:ascii="Cambria Math" w:eastAsiaTheme="minorEastAsia" w:hAnsi="Cambria Math"/>
                    <w:i/>
                    <w:sz w:val="24"/>
                    <w:szCs w:val="24"/>
                  </w:rPr>
                </m:ctrlPr>
              </m:dPr>
              <m:e>
                <m:r>
                  <w:rPr>
                    <w:rFonts w:ascii="Cambria Math" w:eastAsiaTheme="minorEastAsia" w:hAnsi="Cambria Math"/>
                    <w:sz w:val="24"/>
                    <w:szCs w:val="24"/>
                  </w:rPr>
                  <m:t>14!</m:t>
                </m:r>
              </m:e>
            </m:d>
          </m:num>
          <m:den>
            <m:r>
              <w:rPr>
                <w:rFonts w:ascii="Cambria Math" w:eastAsiaTheme="minorEastAsia" w:hAnsi="Cambria Math"/>
                <w:sz w:val="24"/>
                <w:szCs w:val="24"/>
              </w:rPr>
              <m:t>45!</m:t>
            </m:r>
          </m:den>
        </m:f>
      </m:oMath>
    </w:p>
    <w:p w:rsidR="00A23A2E" w:rsidRPr="00C5563B" w:rsidRDefault="00A23A2E" w:rsidP="00A23A2E">
      <w:pPr>
        <w:pStyle w:val="ListParagraph"/>
        <w:ind w:left="2160"/>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d>
              <m:dPr>
                <m:ctrlPr>
                  <w:rPr>
                    <w:rFonts w:ascii="Cambria Math" w:eastAsiaTheme="minorEastAsia" w:hAnsi="Cambria Math"/>
                    <w:sz w:val="24"/>
                    <w:szCs w:val="24"/>
                  </w:rPr>
                </m:ctrlPr>
              </m:dPr>
              <m:e>
                <m:f>
                  <m:fPr>
                    <m:type m:val="noBar"/>
                    <m:ctrlPr>
                      <w:rPr>
                        <w:rFonts w:ascii="Cambria Math" w:eastAsiaTheme="minorEastAsia" w:hAnsi="Cambria Math"/>
                        <w:sz w:val="24"/>
                        <w:szCs w:val="24"/>
                      </w:rPr>
                    </m:ctrlPr>
                  </m:fPr>
                  <m:num>
                    <m:r>
                      <w:rPr>
                        <w:rFonts w:ascii="Cambria Math" w:eastAsia="Cambria Math" w:hAnsi="Cambria Math" w:cs="Cambria Math"/>
                        <w:sz w:val="24"/>
                        <w:szCs w:val="24"/>
                      </w:rPr>
                      <m:t>21</m:t>
                    </m:r>
                  </m:num>
                  <m:den>
                    <m:r>
                      <w:rPr>
                        <w:rFonts w:ascii="Cambria Math" w:eastAsia="Cambria Math" w:hAnsi="Cambria Math" w:cs="Cambria Math"/>
                        <w:sz w:val="24"/>
                        <w:szCs w:val="24"/>
                      </w:rPr>
                      <m:t>8</m:t>
                    </m:r>
                  </m:den>
                </m:f>
              </m:e>
            </m:d>
            <m:d>
              <m:dPr>
                <m:ctrlPr>
                  <w:rPr>
                    <w:rFonts w:ascii="Cambria Math" w:eastAsiaTheme="minorEastAsia" w:hAnsi="Cambria Math"/>
                    <w:sz w:val="24"/>
                    <w:szCs w:val="24"/>
                  </w:rPr>
                </m:ctrlPr>
              </m:dPr>
              <m:e>
                <m:f>
                  <m:fPr>
                    <m:type m:val="noBar"/>
                    <m:ctrlPr>
                      <w:rPr>
                        <w:rFonts w:ascii="Cambria Math" w:eastAsiaTheme="minorEastAsia" w:hAnsi="Cambria Math"/>
                        <w:sz w:val="24"/>
                        <w:szCs w:val="24"/>
                      </w:rPr>
                    </m:ctrlPr>
                  </m:fPr>
                  <m:num>
                    <m:r>
                      <w:rPr>
                        <w:rFonts w:ascii="Cambria Math" w:eastAsia="Cambria Math" w:hAnsi="Cambria Math" w:cs="Cambria Math"/>
                        <w:sz w:val="24"/>
                        <w:szCs w:val="24"/>
                      </w:rPr>
                      <m:t>10</m:t>
                    </m:r>
                  </m:num>
                  <m:den>
                    <m:r>
                      <w:rPr>
                        <w:rFonts w:ascii="Cambria Math" w:eastAsia="Cambria Math" w:hAnsi="Cambria Math" w:cs="Cambria Math"/>
                        <w:sz w:val="24"/>
                        <w:szCs w:val="24"/>
                      </w:rPr>
                      <m:t>3</m:t>
                    </m:r>
                  </m:den>
                </m:f>
              </m:e>
            </m:d>
            <m:d>
              <m:dPr>
                <m:ctrlPr>
                  <w:rPr>
                    <w:rFonts w:ascii="Cambria Math" w:eastAsiaTheme="minorEastAsia" w:hAnsi="Cambria Math"/>
                    <w:sz w:val="24"/>
                    <w:szCs w:val="24"/>
                  </w:rPr>
                </m:ctrlPr>
              </m:dPr>
              <m:e>
                <m:f>
                  <m:fPr>
                    <m:type m:val="noBar"/>
                    <m:ctrlPr>
                      <w:rPr>
                        <w:rFonts w:ascii="Cambria Math" w:eastAsiaTheme="minorEastAsia" w:hAnsi="Cambria Math"/>
                        <w:sz w:val="24"/>
                        <w:szCs w:val="24"/>
                      </w:rPr>
                    </m:ctrlPr>
                  </m:fPr>
                  <m:num>
                    <m:r>
                      <w:rPr>
                        <w:rFonts w:ascii="Cambria Math" w:eastAsia="Cambria Math" w:hAnsi="Cambria Math" w:cs="Cambria Math"/>
                        <w:sz w:val="24"/>
                        <w:szCs w:val="24"/>
                      </w:rPr>
                      <m:t>14</m:t>
                    </m:r>
                  </m:num>
                  <m:den>
                    <m:r>
                      <w:rPr>
                        <w:rFonts w:ascii="Cambria Math" w:eastAsia="Cambria Math" w:hAnsi="Cambria Math" w:cs="Cambria Math"/>
                        <w:sz w:val="24"/>
                        <w:szCs w:val="24"/>
                      </w:rPr>
                      <m:t>4</m:t>
                    </m:r>
                  </m:den>
                </m:f>
              </m:e>
            </m:d>
          </m:num>
          <m:den>
            <m:r>
              <w:rPr>
                <w:rFonts w:ascii="Cambria Math" w:eastAsiaTheme="minorEastAsia" w:hAnsi="Cambria Math"/>
                <w:sz w:val="24"/>
                <w:szCs w:val="24"/>
              </w:rPr>
              <m:t>45!</m:t>
            </m:r>
          </m:den>
        </m:f>
      </m:oMath>
    </w:p>
    <w:p w:rsidR="00A23A2E" w:rsidRPr="007C1EC6" w:rsidRDefault="00A23A2E" w:rsidP="00A23A2E">
      <w:pPr>
        <w:pStyle w:val="ListParagraph"/>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d>
              <m:dPr>
                <m:ctrlPr>
                  <w:rPr>
                    <w:rFonts w:ascii="Cambria Math" w:eastAsiaTheme="minorEastAsia" w:hAnsi="Cambria Math"/>
                    <w:sz w:val="24"/>
                    <w:szCs w:val="24"/>
                  </w:rPr>
                </m:ctrlPr>
              </m:dPr>
              <m:e>
                <m:f>
                  <m:fPr>
                    <m:type m:val="noBar"/>
                    <m:ctrlPr>
                      <w:rPr>
                        <w:rFonts w:ascii="Cambria Math" w:eastAsiaTheme="minorEastAsia" w:hAnsi="Cambria Math"/>
                        <w:sz w:val="24"/>
                        <w:szCs w:val="24"/>
                      </w:rPr>
                    </m:ctrlPr>
                  </m:fPr>
                  <m:num>
                    <m:r>
                      <w:rPr>
                        <w:rFonts w:ascii="Cambria Math" w:eastAsia="Cambria Math" w:hAnsi="Cambria Math" w:cs="Cambria Math"/>
                        <w:sz w:val="24"/>
                        <w:szCs w:val="24"/>
                      </w:rPr>
                      <m:t>21</m:t>
                    </m:r>
                  </m:num>
                  <m:den>
                    <m:r>
                      <w:rPr>
                        <w:rFonts w:ascii="Cambria Math" w:eastAsia="Cambria Math" w:hAnsi="Cambria Math" w:cs="Cambria Math"/>
                        <w:sz w:val="24"/>
                        <w:szCs w:val="24"/>
                      </w:rPr>
                      <m:t>8</m:t>
                    </m:r>
                  </m:den>
                </m:f>
              </m:e>
            </m:d>
            <m:d>
              <m:dPr>
                <m:ctrlPr>
                  <w:rPr>
                    <w:rFonts w:ascii="Cambria Math" w:eastAsiaTheme="minorEastAsia" w:hAnsi="Cambria Math"/>
                    <w:sz w:val="24"/>
                    <w:szCs w:val="24"/>
                  </w:rPr>
                </m:ctrlPr>
              </m:dPr>
              <m:e>
                <m:f>
                  <m:fPr>
                    <m:type m:val="noBar"/>
                    <m:ctrlPr>
                      <w:rPr>
                        <w:rFonts w:ascii="Cambria Math" w:eastAsiaTheme="minorEastAsia" w:hAnsi="Cambria Math"/>
                        <w:sz w:val="24"/>
                        <w:szCs w:val="24"/>
                      </w:rPr>
                    </m:ctrlPr>
                  </m:fPr>
                  <m:num>
                    <m:r>
                      <w:rPr>
                        <w:rFonts w:ascii="Cambria Math" w:eastAsia="Cambria Math" w:hAnsi="Cambria Math" w:cs="Cambria Math"/>
                        <w:sz w:val="24"/>
                        <w:szCs w:val="24"/>
                      </w:rPr>
                      <m:t>10</m:t>
                    </m:r>
                  </m:num>
                  <m:den>
                    <m:r>
                      <w:rPr>
                        <w:rFonts w:ascii="Cambria Math" w:eastAsiaTheme="minorEastAsia" w:hAnsi="Cambria Math"/>
                        <w:sz w:val="24"/>
                        <w:szCs w:val="24"/>
                      </w:rPr>
                      <m:t>3</m:t>
                    </m:r>
                  </m:den>
                </m:f>
              </m:e>
            </m:d>
            <m:d>
              <m:dPr>
                <m:ctrlPr>
                  <w:rPr>
                    <w:rFonts w:ascii="Cambria Math" w:eastAsiaTheme="minorEastAsia" w:hAnsi="Cambria Math"/>
                    <w:sz w:val="24"/>
                    <w:szCs w:val="24"/>
                  </w:rPr>
                </m:ctrlPr>
              </m:dPr>
              <m:e>
                <m:f>
                  <m:fPr>
                    <m:type m:val="noBar"/>
                    <m:ctrlPr>
                      <w:rPr>
                        <w:rFonts w:ascii="Cambria Math" w:eastAsiaTheme="minorEastAsia" w:hAnsi="Cambria Math"/>
                        <w:sz w:val="24"/>
                        <w:szCs w:val="24"/>
                      </w:rPr>
                    </m:ctrlPr>
                  </m:fPr>
                  <m:num>
                    <m:r>
                      <w:rPr>
                        <w:rFonts w:ascii="Cambria Math" w:eastAsiaTheme="minorEastAsia" w:hAnsi="Cambria Math"/>
                        <w:sz w:val="24"/>
                        <w:szCs w:val="24"/>
                      </w:rPr>
                      <m:t>14</m:t>
                    </m:r>
                  </m:num>
                  <m:den>
                    <m:r>
                      <w:rPr>
                        <w:rFonts w:ascii="Cambria Math" w:eastAsia="Cambria Math" w:hAnsi="Cambria Math" w:cs="Cambria Math"/>
                        <w:sz w:val="24"/>
                        <w:szCs w:val="24"/>
                      </w:rPr>
                      <m:t>4</m:t>
                    </m:r>
                  </m:den>
                </m:f>
              </m:e>
            </m:d>
          </m:num>
          <m:den>
            <m:d>
              <m:dPr>
                <m:ctrlPr>
                  <w:rPr>
                    <w:rFonts w:ascii="Cambria Math" w:eastAsiaTheme="minorEastAsia" w:hAnsi="Cambria Math"/>
                    <w:sz w:val="24"/>
                    <w:szCs w:val="24"/>
                  </w:rPr>
                </m:ctrlPr>
              </m:dPr>
              <m:e>
                <m:f>
                  <m:fPr>
                    <m:type m:val="noBar"/>
                    <m:ctrlPr>
                      <w:rPr>
                        <w:rFonts w:ascii="Cambria Math" w:eastAsiaTheme="minorEastAsia" w:hAnsi="Cambria Math"/>
                        <w:sz w:val="24"/>
                        <w:szCs w:val="24"/>
                      </w:rPr>
                    </m:ctrlPr>
                  </m:fPr>
                  <m:num>
                    <m:r>
                      <w:rPr>
                        <w:rFonts w:ascii="Cambria Math" w:eastAsia="Cambria Math" w:hAnsi="Cambria Math" w:cs="Cambria Math"/>
                        <w:sz w:val="24"/>
                        <w:szCs w:val="24"/>
                      </w:rPr>
                      <m:t>45</m:t>
                    </m:r>
                  </m:num>
                  <m:den>
                    <m:r>
                      <w:rPr>
                        <w:rFonts w:ascii="Cambria Math" w:eastAsia="Cambria Math" w:hAnsi="Cambria Math" w:cs="Cambria Math"/>
                        <w:sz w:val="24"/>
                        <w:szCs w:val="24"/>
                      </w:rPr>
                      <m:t>15</m:t>
                    </m:r>
                  </m:den>
                </m:f>
              </m:e>
            </m:d>
          </m:den>
        </m:f>
      </m:oMath>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d>
              <m:dPr>
                <m:ctrlPr>
                  <w:rPr>
                    <w:rFonts w:ascii="Cambria Math" w:eastAsiaTheme="minorEastAsia" w:hAnsi="Cambria Math"/>
                    <w:sz w:val="24"/>
                    <w:szCs w:val="24"/>
                  </w:rPr>
                </m:ctrlPr>
              </m:dPr>
              <m:e>
                <m:f>
                  <m:fPr>
                    <m:type m:val="noBar"/>
                    <m:ctrlPr>
                      <w:rPr>
                        <w:rFonts w:ascii="Cambria Math" w:eastAsiaTheme="minorEastAsia" w:hAnsi="Cambria Math"/>
                        <w:sz w:val="24"/>
                        <w:szCs w:val="24"/>
                      </w:rPr>
                    </m:ctrlPr>
                  </m:fPr>
                  <m:num>
                    <m:r>
                      <w:rPr>
                        <w:rFonts w:ascii="Cambria Math" w:eastAsia="Cambria Math" w:hAnsi="Cambria Math" w:cs="Cambria Math"/>
                        <w:sz w:val="24"/>
                        <w:szCs w:val="24"/>
                      </w:rPr>
                      <m:t>45</m:t>
                    </m:r>
                  </m:num>
                  <m:den>
                    <m:r>
                      <w:rPr>
                        <w:rFonts w:ascii="Cambria Math" w:eastAsia="Cambria Math" w:hAnsi="Cambria Math" w:cs="Cambria Math"/>
                        <w:sz w:val="24"/>
                        <w:szCs w:val="24"/>
                      </w:rPr>
                      <m:t>21</m:t>
                    </m:r>
                  </m:den>
                </m:f>
              </m:e>
            </m:d>
            <m:d>
              <m:dPr>
                <m:ctrlPr>
                  <w:rPr>
                    <w:rFonts w:ascii="Cambria Math" w:eastAsiaTheme="minorEastAsia" w:hAnsi="Cambria Math"/>
                    <w:sz w:val="24"/>
                    <w:szCs w:val="24"/>
                  </w:rPr>
                </m:ctrlPr>
              </m:dPr>
              <m:e>
                <m:f>
                  <m:fPr>
                    <m:type m:val="noBar"/>
                    <m:ctrlPr>
                      <w:rPr>
                        <w:rFonts w:ascii="Cambria Math" w:eastAsiaTheme="minorEastAsia" w:hAnsi="Cambria Math"/>
                        <w:sz w:val="24"/>
                        <w:szCs w:val="24"/>
                      </w:rPr>
                    </m:ctrlPr>
                  </m:fPr>
                  <m:num>
                    <m:r>
                      <w:rPr>
                        <w:rFonts w:ascii="Cambria Math" w:eastAsia="Cambria Math" w:hAnsi="Cambria Math" w:cs="Cambria Math"/>
                        <w:sz w:val="24"/>
                        <w:szCs w:val="24"/>
                      </w:rPr>
                      <m:t>45</m:t>
                    </m:r>
                  </m:num>
                  <m:den>
                    <m:r>
                      <w:rPr>
                        <w:rFonts w:ascii="Cambria Math" w:eastAsia="Cambria Math" w:hAnsi="Cambria Math" w:cs="Cambria Math"/>
                        <w:sz w:val="24"/>
                        <w:szCs w:val="24"/>
                      </w:rPr>
                      <m:t>10</m:t>
                    </m:r>
                  </m:den>
                </m:f>
              </m:e>
            </m:d>
            <m:d>
              <m:dPr>
                <m:ctrlPr>
                  <w:rPr>
                    <w:rFonts w:ascii="Cambria Math" w:eastAsiaTheme="minorEastAsia" w:hAnsi="Cambria Math"/>
                    <w:sz w:val="24"/>
                    <w:szCs w:val="24"/>
                  </w:rPr>
                </m:ctrlPr>
              </m:dPr>
              <m:e>
                <m:f>
                  <m:fPr>
                    <m:type m:val="noBar"/>
                    <m:ctrlPr>
                      <w:rPr>
                        <w:rFonts w:ascii="Cambria Math" w:eastAsiaTheme="minorEastAsia" w:hAnsi="Cambria Math"/>
                        <w:sz w:val="24"/>
                        <w:szCs w:val="24"/>
                      </w:rPr>
                    </m:ctrlPr>
                  </m:fPr>
                  <m:num>
                    <m:r>
                      <w:rPr>
                        <w:rFonts w:ascii="Cambria Math" w:eastAsia="Cambria Math" w:hAnsi="Cambria Math" w:cs="Cambria Math"/>
                        <w:sz w:val="24"/>
                        <w:szCs w:val="24"/>
                      </w:rPr>
                      <m:t>45</m:t>
                    </m:r>
                  </m:num>
                  <m:den>
                    <m:r>
                      <w:rPr>
                        <w:rFonts w:ascii="Cambria Math" w:eastAsia="Cambria Math" w:hAnsi="Cambria Math" w:cs="Cambria Math"/>
                        <w:sz w:val="24"/>
                        <w:szCs w:val="24"/>
                      </w:rPr>
                      <m:t>14</m:t>
                    </m:r>
                  </m:den>
                </m:f>
              </m:e>
            </m:d>
          </m:num>
          <m:den>
            <m:d>
              <m:dPr>
                <m:ctrlPr>
                  <w:rPr>
                    <w:rFonts w:ascii="Cambria Math" w:eastAsiaTheme="minorEastAsia" w:hAnsi="Cambria Math"/>
                    <w:sz w:val="24"/>
                    <w:szCs w:val="24"/>
                  </w:rPr>
                </m:ctrlPr>
              </m:dPr>
              <m:e>
                <m:f>
                  <m:fPr>
                    <m:type m:val="noBar"/>
                    <m:ctrlPr>
                      <w:rPr>
                        <w:rFonts w:ascii="Cambria Math" w:eastAsiaTheme="minorEastAsia" w:hAnsi="Cambria Math"/>
                        <w:sz w:val="24"/>
                        <w:szCs w:val="24"/>
                      </w:rPr>
                    </m:ctrlPr>
                  </m:fPr>
                  <m:num>
                    <m:r>
                      <w:rPr>
                        <w:rFonts w:ascii="Cambria Math" w:eastAsia="Cambria Math" w:hAnsi="Cambria Math" w:cs="Cambria Math"/>
                        <w:sz w:val="24"/>
                        <w:szCs w:val="24"/>
                      </w:rPr>
                      <m:t>45</m:t>
                    </m:r>
                  </m:num>
                  <m:den>
                    <m:r>
                      <w:rPr>
                        <w:rFonts w:ascii="Cambria Math" w:eastAsia="Cambria Math" w:hAnsi="Cambria Math" w:cs="Cambria Math"/>
                        <w:sz w:val="24"/>
                        <w:szCs w:val="24"/>
                      </w:rPr>
                      <m:t>15</m:t>
                    </m:r>
                  </m:den>
                </m:f>
              </m:e>
            </m:d>
          </m:den>
        </m:f>
      </m:oMath>
    </w:p>
    <w:p w:rsidR="00A23A2E" w:rsidRPr="007C1EC6" w:rsidRDefault="00A23A2E" w:rsidP="00A23A2E">
      <w:pPr>
        <w:pStyle w:val="ListParagraph"/>
        <w:rPr>
          <w:rFonts w:eastAsiaTheme="minorEastAsia"/>
          <w:sz w:val="24"/>
          <w:szCs w:val="24"/>
        </w:rPr>
      </w:pPr>
    </w:p>
    <w:p w:rsidR="00A23A2E" w:rsidRPr="00C5563B"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 xml:space="preserve">What is the probability of not choosing a multiple of </w:t>
      </w:r>
      <w:proofErr w:type="gramStart"/>
      <w:r>
        <w:rPr>
          <w:rFonts w:eastAsiaTheme="minorEastAsia"/>
          <w:sz w:val="24"/>
          <w:szCs w:val="24"/>
        </w:rPr>
        <w:t>7</w:t>
      </w:r>
      <w:proofErr w:type="gramEnd"/>
      <w:r>
        <w:rPr>
          <w:rFonts w:eastAsiaTheme="minorEastAsia"/>
          <w:sz w:val="24"/>
          <w:szCs w:val="24"/>
        </w:rPr>
        <w:t xml:space="preserve"> for integers between 10 and 100, inclusive?</w:t>
      </w:r>
    </w:p>
    <w:p w:rsidR="00A23A2E" w:rsidRDefault="00A23A2E" w:rsidP="00A23A2E">
      <w:pPr>
        <w:pStyle w:val="ListParagraph"/>
        <w:ind w:left="1440"/>
        <w:rPr>
          <w:rFonts w:eastAsiaTheme="minorEastAsia"/>
          <w:sz w:val="24"/>
          <w:szCs w:val="24"/>
        </w:rPr>
      </w:pPr>
    </w:p>
    <w:p w:rsidR="00A23A2E" w:rsidRPr="007C1EC6"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6</m:t>
            </m:r>
          </m:num>
          <m:den>
            <m:r>
              <w:rPr>
                <w:rFonts w:ascii="Cambria Math" w:eastAsiaTheme="minorEastAsia" w:hAnsi="Cambria Math"/>
                <w:sz w:val="24"/>
                <w:szCs w:val="24"/>
              </w:rPr>
              <m:t>7</m:t>
            </m:r>
          </m:den>
        </m:f>
      </m:oMath>
    </w:p>
    <w:p w:rsidR="00A23A2E" w:rsidRPr="007C1EC6"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7</m:t>
            </m:r>
          </m:den>
        </m:f>
      </m:oMath>
    </w:p>
    <w:p w:rsidR="00A23A2E" w:rsidRPr="007C1EC6"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77</m:t>
            </m:r>
          </m:num>
          <m:den>
            <m:r>
              <w:rPr>
                <w:rFonts w:ascii="Cambria Math" w:eastAsiaTheme="minorEastAsia" w:hAnsi="Cambria Math"/>
                <w:sz w:val="24"/>
                <w:szCs w:val="24"/>
              </w:rPr>
              <m:t>90</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13</m:t>
            </m:r>
          </m:num>
          <m:den>
            <m:r>
              <w:rPr>
                <w:rFonts w:ascii="Cambria Math" w:eastAsiaTheme="minorEastAsia" w:hAnsi="Cambria Math"/>
                <w:sz w:val="24"/>
                <w:szCs w:val="24"/>
              </w:rPr>
              <m:t>90</m:t>
            </m:r>
          </m:den>
        </m:f>
      </m:oMath>
    </w:p>
    <w:p w:rsidR="00A23A2E" w:rsidRPr="007C1EC6" w:rsidRDefault="00A23A2E" w:rsidP="00A23A2E">
      <w:pPr>
        <w:pStyle w:val="ListParagraph"/>
        <w:ind w:left="2160"/>
        <w:rPr>
          <w:rFonts w:eastAsiaTheme="minorEastAsia"/>
          <w:sz w:val="24"/>
          <w:szCs w:val="24"/>
        </w:rPr>
      </w:pPr>
    </w:p>
    <w:p w:rsidR="00A23A2E" w:rsidRDefault="00A23A2E" w:rsidP="00A23A2E">
      <w:pPr>
        <w:pStyle w:val="ListParagraph"/>
        <w:numPr>
          <w:ilvl w:val="0"/>
          <w:numId w:val="1"/>
        </w:numPr>
        <w:rPr>
          <w:sz w:val="24"/>
          <w:szCs w:val="24"/>
        </w:rPr>
      </w:pPr>
      <w:r w:rsidRPr="00BE23FD">
        <w:rPr>
          <w:sz w:val="24"/>
          <w:szCs w:val="24"/>
        </w:rPr>
        <w:t>Use and interpret a variety of representations of probabilities (e.g., Venn diagrams, tree diagrams).</w:t>
      </w:r>
    </w:p>
    <w:p w:rsidR="00A23A2E" w:rsidRDefault="00A23A2E" w:rsidP="00A23A2E">
      <w:pPr>
        <w:pStyle w:val="ListParagraph"/>
        <w:rPr>
          <w:sz w:val="24"/>
          <w:szCs w:val="24"/>
        </w:rPr>
      </w:pPr>
    </w:p>
    <w:p w:rsidR="00A23A2E" w:rsidRDefault="00A23A2E" w:rsidP="00A23A2E">
      <w:pPr>
        <w:pStyle w:val="ListParagraph"/>
        <w:numPr>
          <w:ilvl w:val="1"/>
          <w:numId w:val="1"/>
        </w:numPr>
        <w:rPr>
          <w:sz w:val="24"/>
          <w:szCs w:val="24"/>
        </w:rPr>
      </w:pPr>
      <w:r>
        <w:rPr>
          <w:sz w:val="24"/>
          <w:szCs w:val="24"/>
        </w:rPr>
        <w:t xml:space="preserve">The data form a </w:t>
      </w:r>
      <w:r w:rsidRPr="00665EF5">
        <w:rPr>
          <w:sz w:val="24"/>
          <w:szCs w:val="24"/>
        </w:rPr>
        <w:t>surve</w:t>
      </w:r>
      <w:r>
        <w:rPr>
          <w:sz w:val="24"/>
          <w:szCs w:val="24"/>
        </w:rPr>
        <w:t xml:space="preserve">y of 720 college students on what they do on the weekend </w:t>
      </w:r>
      <w:proofErr w:type="gramStart"/>
      <w:r>
        <w:rPr>
          <w:sz w:val="24"/>
          <w:szCs w:val="24"/>
        </w:rPr>
        <w:t>is displayed</w:t>
      </w:r>
      <w:proofErr w:type="gramEnd"/>
      <w:r>
        <w:rPr>
          <w:sz w:val="24"/>
          <w:szCs w:val="24"/>
        </w:rPr>
        <w:t xml:space="preserve"> in the Venn diagram below.</w:t>
      </w:r>
    </w:p>
    <w:p w:rsidR="00A23A2E" w:rsidRDefault="00A23A2E" w:rsidP="00A23A2E">
      <w:pPr>
        <w:pStyle w:val="ListParagraph"/>
        <w:ind w:left="1440"/>
        <w:rPr>
          <w:sz w:val="24"/>
          <w:szCs w:val="24"/>
        </w:rPr>
      </w:pPr>
      <w:r w:rsidRPr="009F5A47">
        <w:rPr>
          <w:noProof/>
          <w:sz w:val="24"/>
          <w:szCs w:val="24"/>
        </w:rPr>
        <w:lastRenderedPageBreak/>
        <w:drawing>
          <wp:anchor distT="0" distB="0" distL="114300" distR="114300" simplePos="0" relativeHeight="251659264" behindDoc="0" locked="0" layoutInCell="1" allowOverlap="1" wp14:anchorId="4C3EC141" wp14:editId="1E88B5CE">
            <wp:simplePos x="0" y="0"/>
            <wp:positionH relativeFrom="margin">
              <wp:align>center</wp:align>
            </wp:positionH>
            <wp:positionV relativeFrom="paragraph">
              <wp:posOffset>301114</wp:posOffset>
            </wp:positionV>
            <wp:extent cx="3314758" cy="1820983"/>
            <wp:effectExtent l="0" t="0" r="0" b="8255"/>
            <wp:wrapTopAndBottom/>
            <wp:docPr id="17" name="Picture 17" descr="C:\Users\mrichardson14\Desktop\Venn Diagram for content 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richardson14\Desktop\Venn Diagram for content tes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4758" cy="1820983"/>
                    </a:xfrm>
                    <a:prstGeom prst="rect">
                      <a:avLst/>
                    </a:prstGeom>
                    <a:noFill/>
                    <a:ln>
                      <a:noFill/>
                    </a:ln>
                  </pic:spPr>
                </pic:pic>
              </a:graphicData>
            </a:graphic>
          </wp:anchor>
        </w:drawing>
      </w:r>
      <w:r w:rsidRPr="00665EF5">
        <w:rPr>
          <w:sz w:val="24"/>
          <w:szCs w:val="24"/>
        </w:rPr>
        <w:t xml:space="preserve"> </w:t>
      </w:r>
    </w:p>
    <w:p w:rsidR="00A23A2E" w:rsidRDefault="00A23A2E" w:rsidP="00A23A2E">
      <w:pPr>
        <w:pStyle w:val="ListParagraph"/>
        <w:ind w:left="1440"/>
        <w:rPr>
          <w:sz w:val="24"/>
          <w:szCs w:val="24"/>
        </w:rPr>
      </w:pPr>
    </w:p>
    <w:p w:rsidR="00A23A2E" w:rsidRDefault="00A23A2E" w:rsidP="00A23A2E">
      <w:pPr>
        <w:pStyle w:val="ListParagraph"/>
        <w:ind w:left="1440"/>
        <w:rPr>
          <w:sz w:val="24"/>
          <w:szCs w:val="24"/>
        </w:rPr>
      </w:pPr>
    </w:p>
    <w:p w:rsidR="00A23A2E" w:rsidRDefault="00A23A2E" w:rsidP="00A23A2E">
      <w:pPr>
        <w:pStyle w:val="ListParagraph"/>
        <w:ind w:left="1440"/>
        <w:rPr>
          <w:sz w:val="24"/>
          <w:szCs w:val="24"/>
        </w:rPr>
      </w:pPr>
      <w:r>
        <w:rPr>
          <w:sz w:val="24"/>
          <w:szCs w:val="24"/>
        </w:rPr>
        <w:t>Use the diagram to d</w:t>
      </w:r>
      <w:r w:rsidRPr="00665EF5">
        <w:rPr>
          <w:sz w:val="24"/>
          <w:szCs w:val="24"/>
        </w:rPr>
        <w:t xml:space="preserve">etermine the probability </w:t>
      </w:r>
      <w:r>
        <w:rPr>
          <w:sz w:val="24"/>
          <w:szCs w:val="24"/>
        </w:rPr>
        <w:t>that a randomly selected student neither reads a book or play video games.</w:t>
      </w:r>
    </w:p>
    <w:p w:rsidR="00A23A2E" w:rsidRDefault="00A23A2E" w:rsidP="00A23A2E">
      <w:pPr>
        <w:pStyle w:val="ListParagraph"/>
        <w:ind w:left="1440"/>
        <w:rPr>
          <w:sz w:val="24"/>
          <w:szCs w:val="24"/>
        </w:rPr>
      </w:pPr>
    </w:p>
    <w:p w:rsidR="00A23A2E" w:rsidRPr="007C1EC6"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47</m:t>
            </m:r>
          </m:num>
          <m:den>
            <m:r>
              <w:rPr>
                <w:rFonts w:ascii="Cambria Math" w:eastAsiaTheme="minorEastAsia" w:hAnsi="Cambria Math"/>
                <w:sz w:val="24"/>
                <w:szCs w:val="24"/>
              </w:rPr>
              <m:t>60</m:t>
            </m:r>
          </m:den>
        </m:f>
      </m:oMath>
    </w:p>
    <w:p w:rsidR="00A23A2E" w:rsidRPr="007C1EC6"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13</m:t>
            </m:r>
          </m:num>
          <m:den>
            <m:r>
              <w:rPr>
                <w:rFonts w:ascii="Cambria Math" w:eastAsiaTheme="minorEastAsia" w:hAnsi="Cambria Math"/>
                <w:sz w:val="24"/>
                <w:szCs w:val="24"/>
              </w:rPr>
              <m:t>60</m:t>
            </m:r>
          </m:den>
        </m:f>
      </m:oMath>
    </w:p>
    <w:p w:rsidR="00A23A2E" w:rsidRPr="007C1EC6"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37</m:t>
            </m:r>
          </m:num>
          <m:den>
            <m:r>
              <w:rPr>
                <w:rFonts w:ascii="Cambria Math" w:eastAsiaTheme="minorEastAsia" w:hAnsi="Cambria Math"/>
                <w:sz w:val="24"/>
                <w:szCs w:val="24"/>
              </w:rPr>
              <m:t>120</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41</m:t>
            </m:r>
          </m:num>
          <m:den>
            <m:r>
              <w:rPr>
                <w:rFonts w:ascii="Cambria Math" w:eastAsiaTheme="minorEastAsia" w:hAnsi="Cambria Math"/>
                <w:sz w:val="24"/>
                <w:szCs w:val="24"/>
              </w:rPr>
              <m:t>360</m:t>
            </m:r>
          </m:den>
        </m:f>
      </m:oMath>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t xml:space="preserve">The Venn diagram pictured shows the data for </w:t>
      </w:r>
      <w:r w:rsidRPr="00B217D2">
        <w:rPr>
          <w:rFonts w:eastAsiaTheme="minorEastAsia"/>
          <w:sz w:val="24"/>
          <w:szCs w:val="24"/>
        </w:rPr>
        <w:t>class o</w:t>
      </w:r>
      <w:r>
        <w:rPr>
          <w:rFonts w:eastAsiaTheme="minorEastAsia"/>
          <w:sz w:val="24"/>
          <w:szCs w:val="24"/>
        </w:rPr>
        <w:t>f seventh grade students on</w:t>
      </w:r>
      <w:r w:rsidRPr="00B217D2">
        <w:rPr>
          <w:rFonts w:eastAsiaTheme="minorEastAsia"/>
          <w:sz w:val="24"/>
          <w:szCs w:val="24"/>
        </w:rPr>
        <w:t xml:space="preserve"> who plays in the band and who sings in the choir</w:t>
      </w:r>
      <w:r>
        <w:rPr>
          <w:rFonts w:eastAsiaTheme="minorEastAsia"/>
          <w:sz w:val="24"/>
          <w:szCs w:val="24"/>
        </w:rPr>
        <w:t>. What is the probability that a randomly chosen student plays in band and sings in choir?</w:t>
      </w:r>
    </w:p>
    <w:p w:rsidR="00A23A2E" w:rsidRPr="00B217D2" w:rsidRDefault="00A23A2E" w:rsidP="00A23A2E">
      <w:pPr>
        <w:pStyle w:val="ListParagraph"/>
        <w:ind w:left="1440"/>
        <w:rPr>
          <w:rFonts w:eastAsiaTheme="minorEastAsia"/>
          <w:sz w:val="24"/>
          <w:szCs w:val="24"/>
        </w:rPr>
      </w:pPr>
      <w:r>
        <w:rPr>
          <w:rFonts w:eastAsiaTheme="minorEastAsia"/>
          <w:noProof/>
          <w:sz w:val="24"/>
          <w:szCs w:val="24"/>
        </w:rPr>
        <w:drawing>
          <wp:anchor distT="0" distB="0" distL="114300" distR="114300" simplePos="0" relativeHeight="251660288" behindDoc="0" locked="0" layoutInCell="1" allowOverlap="1" wp14:anchorId="7DB3557B" wp14:editId="63E351FB">
            <wp:simplePos x="0" y="0"/>
            <wp:positionH relativeFrom="margin">
              <wp:align>center</wp:align>
            </wp:positionH>
            <wp:positionV relativeFrom="paragraph">
              <wp:posOffset>332</wp:posOffset>
            </wp:positionV>
            <wp:extent cx="2169852" cy="1454749"/>
            <wp:effectExtent l="0" t="0" r="1905" b="0"/>
            <wp:wrapTopAndBottom/>
            <wp:docPr id="25" name="Picture 25" descr="C:\Users\mrichardson14\Desktop\content test stuff\Venn00114Q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richardson14\Desktop\content test stuff\Venn00114Q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9852" cy="1454749"/>
                    </a:xfrm>
                    <a:prstGeom prst="rect">
                      <a:avLst/>
                    </a:prstGeom>
                    <a:noFill/>
                    <a:ln>
                      <a:noFill/>
                    </a:ln>
                  </pic:spPr>
                </pic:pic>
              </a:graphicData>
            </a:graphic>
          </wp:anchor>
        </w:drawing>
      </w:r>
    </w:p>
    <w:p w:rsidR="00A23A2E" w:rsidRPr="007C1EC6"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21</m:t>
            </m:r>
          </m:num>
          <m:den>
            <m:r>
              <w:rPr>
                <w:rFonts w:ascii="Cambria Math" w:eastAsiaTheme="minorEastAsia" w:hAnsi="Cambria Math"/>
                <w:sz w:val="24"/>
                <w:szCs w:val="24"/>
              </w:rPr>
              <m:t>25</m:t>
            </m:r>
          </m:den>
        </m:f>
      </m:oMath>
    </w:p>
    <w:p w:rsidR="00A23A2E" w:rsidRPr="007C1EC6"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25</m:t>
            </m:r>
          </m:den>
        </m:f>
      </m:oMath>
    </w:p>
    <w:p w:rsidR="00A23A2E" w:rsidRPr="007C1EC6"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19</m:t>
            </m:r>
          </m:num>
          <m:den>
            <m:r>
              <w:rPr>
                <w:rFonts w:ascii="Cambria Math" w:eastAsiaTheme="minorEastAsia" w:hAnsi="Cambria Math"/>
                <w:sz w:val="24"/>
                <w:szCs w:val="24"/>
              </w:rPr>
              <m:t>25</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25</m:t>
            </m:r>
          </m:den>
        </m:f>
      </m:oMath>
    </w:p>
    <w:p w:rsidR="00A23A2E"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rFonts w:eastAsiaTheme="minorEastAsia"/>
          <w:sz w:val="24"/>
          <w:szCs w:val="24"/>
        </w:rPr>
      </w:pPr>
      <w:r>
        <w:rPr>
          <w:rFonts w:eastAsiaTheme="minorEastAsia"/>
          <w:sz w:val="24"/>
          <w:szCs w:val="24"/>
        </w:rPr>
        <w:lastRenderedPageBreak/>
        <w:t xml:space="preserve">Human DNA is made of four nucleotides: </w:t>
      </w:r>
      <w:r w:rsidRPr="00B033F8">
        <w:rPr>
          <w:rFonts w:eastAsiaTheme="minorEastAsia"/>
          <w:sz w:val="24"/>
          <w:szCs w:val="24"/>
        </w:rPr>
        <w:t>Cytosine</w:t>
      </w:r>
      <w:r>
        <w:rPr>
          <w:rFonts w:eastAsiaTheme="minorEastAsia"/>
          <w:sz w:val="24"/>
          <w:szCs w:val="24"/>
        </w:rPr>
        <w:t xml:space="preserve"> (C)</w:t>
      </w:r>
      <w:r w:rsidRPr="00B033F8">
        <w:rPr>
          <w:rFonts w:eastAsiaTheme="minorEastAsia"/>
          <w:sz w:val="24"/>
          <w:szCs w:val="24"/>
        </w:rPr>
        <w:t>, Thymine</w:t>
      </w:r>
      <w:r>
        <w:rPr>
          <w:rFonts w:eastAsiaTheme="minorEastAsia"/>
          <w:sz w:val="24"/>
          <w:szCs w:val="24"/>
        </w:rPr>
        <w:t xml:space="preserve"> (T)</w:t>
      </w:r>
      <w:r w:rsidRPr="00B033F8">
        <w:rPr>
          <w:rFonts w:eastAsiaTheme="minorEastAsia"/>
          <w:sz w:val="24"/>
          <w:szCs w:val="24"/>
        </w:rPr>
        <w:t>, Adenine</w:t>
      </w:r>
      <w:r>
        <w:rPr>
          <w:rFonts w:eastAsiaTheme="minorEastAsia"/>
          <w:sz w:val="24"/>
          <w:szCs w:val="24"/>
        </w:rPr>
        <w:t xml:space="preserve"> (A)</w:t>
      </w:r>
      <w:r w:rsidRPr="00B033F8">
        <w:rPr>
          <w:rFonts w:eastAsiaTheme="minorEastAsia"/>
          <w:sz w:val="24"/>
          <w:szCs w:val="24"/>
        </w:rPr>
        <w:t>, and Guanine</w:t>
      </w:r>
      <w:r>
        <w:rPr>
          <w:rFonts w:eastAsiaTheme="minorEastAsia"/>
          <w:sz w:val="24"/>
          <w:szCs w:val="24"/>
        </w:rPr>
        <w:t xml:space="preserve"> (G)</w:t>
      </w:r>
      <w:r w:rsidRPr="00B033F8">
        <w:rPr>
          <w:rFonts w:eastAsiaTheme="minorEastAsia"/>
          <w:sz w:val="24"/>
          <w:szCs w:val="24"/>
        </w:rPr>
        <w:t xml:space="preserve">. </w:t>
      </w:r>
      <w:r>
        <w:rPr>
          <w:rFonts w:eastAsiaTheme="minorEastAsia"/>
          <w:sz w:val="24"/>
          <w:szCs w:val="24"/>
        </w:rPr>
        <w:t>Let us examine a nucleotide chain of three.</w:t>
      </w:r>
    </w:p>
    <w:p w:rsidR="00A23A2E" w:rsidRDefault="00A23A2E" w:rsidP="00A23A2E">
      <w:pPr>
        <w:pStyle w:val="ListParagraph"/>
        <w:ind w:left="1440"/>
        <w:rPr>
          <w:rFonts w:eastAsiaTheme="minorEastAsia"/>
          <w:sz w:val="24"/>
          <w:szCs w:val="24"/>
        </w:rPr>
      </w:pPr>
    </w:p>
    <w:tbl>
      <w:tblPr>
        <w:tblStyle w:val="TableGrid"/>
        <w:tblW w:w="0" w:type="auto"/>
        <w:tblInd w:w="1440" w:type="dxa"/>
        <w:tblLook w:val="04A0" w:firstRow="1" w:lastRow="0" w:firstColumn="1" w:lastColumn="0" w:noHBand="0" w:noVBand="1"/>
      </w:tblPr>
      <w:tblGrid>
        <w:gridCol w:w="2640"/>
        <w:gridCol w:w="2635"/>
        <w:gridCol w:w="2635"/>
      </w:tblGrid>
      <w:tr w:rsidR="00A23A2E" w:rsidTr="00251E7F">
        <w:tc>
          <w:tcPr>
            <w:tcW w:w="2640" w:type="dxa"/>
          </w:tcPr>
          <w:p w:rsidR="00A23A2E" w:rsidRDefault="00A23A2E" w:rsidP="00251E7F">
            <w:pPr>
              <w:pStyle w:val="ListParagraph"/>
              <w:ind w:left="0"/>
              <w:jc w:val="center"/>
              <w:rPr>
                <w:rFonts w:eastAsiaTheme="minorEastAsia"/>
                <w:sz w:val="24"/>
                <w:szCs w:val="24"/>
              </w:rPr>
            </w:pPr>
            <w:r>
              <w:rPr>
                <w:rFonts w:eastAsiaTheme="minorEastAsia"/>
                <w:sz w:val="24"/>
                <w:szCs w:val="24"/>
              </w:rPr>
              <w:t>1</w:t>
            </w:r>
          </w:p>
        </w:tc>
        <w:tc>
          <w:tcPr>
            <w:tcW w:w="2635" w:type="dxa"/>
          </w:tcPr>
          <w:p w:rsidR="00A23A2E" w:rsidRDefault="00A23A2E" w:rsidP="00251E7F">
            <w:pPr>
              <w:pStyle w:val="ListParagraph"/>
              <w:ind w:left="0"/>
              <w:jc w:val="center"/>
              <w:rPr>
                <w:rFonts w:eastAsiaTheme="minorEastAsia"/>
                <w:sz w:val="24"/>
                <w:szCs w:val="24"/>
              </w:rPr>
            </w:pPr>
            <w:r>
              <w:rPr>
                <w:rFonts w:eastAsiaTheme="minorEastAsia"/>
                <w:sz w:val="24"/>
                <w:szCs w:val="24"/>
              </w:rPr>
              <w:t>2</w:t>
            </w:r>
          </w:p>
        </w:tc>
        <w:tc>
          <w:tcPr>
            <w:tcW w:w="2635" w:type="dxa"/>
          </w:tcPr>
          <w:p w:rsidR="00A23A2E" w:rsidRDefault="00A23A2E" w:rsidP="00251E7F">
            <w:pPr>
              <w:pStyle w:val="ListParagraph"/>
              <w:ind w:left="0"/>
              <w:jc w:val="center"/>
              <w:rPr>
                <w:rFonts w:eastAsiaTheme="minorEastAsia"/>
                <w:sz w:val="24"/>
                <w:szCs w:val="24"/>
              </w:rPr>
            </w:pPr>
            <w:r>
              <w:rPr>
                <w:rFonts w:eastAsiaTheme="minorEastAsia"/>
                <w:sz w:val="24"/>
                <w:szCs w:val="24"/>
              </w:rPr>
              <w:t>3</w:t>
            </w:r>
          </w:p>
        </w:tc>
      </w:tr>
      <w:tr w:rsidR="00A23A2E" w:rsidTr="00251E7F">
        <w:tc>
          <w:tcPr>
            <w:tcW w:w="2640" w:type="dxa"/>
          </w:tcPr>
          <w:tbl>
            <w:tblPr>
              <w:tblStyle w:val="TableGrid"/>
              <w:tblW w:w="0" w:type="auto"/>
              <w:tblInd w:w="714" w:type="dxa"/>
              <w:tblLook w:val="04A0" w:firstRow="1" w:lastRow="0" w:firstColumn="1" w:lastColumn="0" w:noHBand="0" w:noVBand="1"/>
            </w:tblPr>
            <w:tblGrid>
              <w:gridCol w:w="969"/>
            </w:tblGrid>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A</w:t>
                  </w:r>
                </w:p>
              </w:tc>
            </w:tr>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T</w:t>
                  </w:r>
                </w:p>
              </w:tc>
            </w:tr>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G</w:t>
                  </w:r>
                </w:p>
              </w:tc>
            </w:tr>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C</w:t>
                  </w:r>
                </w:p>
              </w:tc>
            </w:tr>
          </w:tbl>
          <w:p w:rsidR="00A23A2E" w:rsidRDefault="00A23A2E" w:rsidP="00251E7F">
            <w:pPr>
              <w:pStyle w:val="ListParagraph"/>
              <w:ind w:left="0"/>
              <w:jc w:val="center"/>
              <w:rPr>
                <w:rFonts w:eastAsiaTheme="minorEastAsia"/>
                <w:sz w:val="24"/>
                <w:szCs w:val="24"/>
              </w:rPr>
            </w:pPr>
          </w:p>
        </w:tc>
        <w:tc>
          <w:tcPr>
            <w:tcW w:w="2635" w:type="dxa"/>
          </w:tcPr>
          <w:tbl>
            <w:tblPr>
              <w:tblStyle w:val="TableGrid"/>
              <w:tblW w:w="0" w:type="auto"/>
              <w:tblInd w:w="714" w:type="dxa"/>
              <w:tblLook w:val="04A0" w:firstRow="1" w:lastRow="0" w:firstColumn="1" w:lastColumn="0" w:noHBand="0" w:noVBand="1"/>
            </w:tblPr>
            <w:tblGrid>
              <w:gridCol w:w="969"/>
            </w:tblGrid>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A</w:t>
                  </w:r>
                </w:p>
              </w:tc>
            </w:tr>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T</w:t>
                  </w:r>
                </w:p>
              </w:tc>
            </w:tr>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G</w:t>
                  </w:r>
                </w:p>
              </w:tc>
            </w:tr>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C</w:t>
                  </w:r>
                </w:p>
              </w:tc>
            </w:tr>
          </w:tbl>
          <w:p w:rsidR="00A23A2E" w:rsidRDefault="00A23A2E" w:rsidP="00251E7F">
            <w:pPr>
              <w:pStyle w:val="ListParagraph"/>
              <w:ind w:left="0"/>
              <w:jc w:val="center"/>
              <w:rPr>
                <w:rFonts w:eastAsiaTheme="minorEastAsia"/>
                <w:sz w:val="24"/>
                <w:szCs w:val="24"/>
              </w:rPr>
            </w:pPr>
          </w:p>
        </w:tc>
        <w:tc>
          <w:tcPr>
            <w:tcW w:w="2635" w:type="dxa"/>
          </w:tcPr>
          <w:tbl>
            <w:tblPr>
              <w:tblStyle w:val="TableGrid"/>
              <w:tblW w:w="0" w:type="auto"/>
              <w:tblInd w:w="714" w:type="dxa"/>
              <w:tblLook w:val="04A0" w:firstRow="1" w:lastRow="0" w:firstColumn="1" w:lastColumn="0" w:noHBand="0" w:noVBand="1"/>
            </w:tblPr>
            <w:tblGrid>
              <w:gridCol w:w="969"/>
            </w:tblGrid>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A</w:t>
                  </w:r>
                </w:p>
              </w:tc>
            </w:tr>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T</w:t>
                  </w:r>
                </w:p>
              </w:tc>
            </w:tr>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G</w:t>
                  </w:r>
                </w:p>
              </w:tc>
            </w:tr>
            <w:tr w:rsidR="00A23A2E" w:rsidTr="00251E7F">
              <w:tc>
                <w:tcPr>
                  <w:tcW w:w="969" w:type="dxa"/>
                </w:tcPr>
                <w:p w:rsidR="00A23A2E" w:rsidRDefault="00A23A2E" w:rsidP="00251E7F">
                  <w:pPr>
                    <w:pStyle w:val="ListParagraph"/>
                    <w:ind w:left="0"/>
                    <w:jc w:val="center"/>
                    <w:rPr>
                      <w:rFonts w:eastAsiaTheme="minorEastAsia"/>
                      <w:sz w:val="24"/>
                      <w:szCs w:val="24"/>
                    </w:rPr>
                  </w:pPr>
                  <w:r>
                    <w:rPr>
                      <w:rFonts w:eastAsiaTheme="minorEastAsia"/>
                      <w:sz w:val="24"/>
                      <w:szCs w:val="24"/>
                    </w:rPr>
                    <w:t>C</w:t>
                  </w:r>
                </w:p>
              </w:tc>
            </w:tr>
          </w:tbl>
          <w:p w:rsidR="00A23A2E" w:rsidRDefault="00A23A2E" w:rsidP="00251E7F">
            <w:pPr>
              <w:pStyle w:val="ListParagraph"/>
              <w:ind w:left="0"/>
              <w:jc w:val="center"/>
              <w:rPr>
                <w:rFonts w:eastAsiaTheme="minorEastAsia"/>
                <w:sz w:val="24"/>
                <w:szCs w:val="24"/>
              </w:rPr>
            </w:pPr>
          </w:p>
        </w:tc>
      </w:tr>
    </w:tbl>
    <w:p w:rsidR="00A23A2E" w:rsidRPr="00B033F8" w:rsidRDefault="00A23A2E" w:rsidP="00A23A2E">
      <w:pPr>
        <w:pStyle w:val="ListParagraph"/>
        <w:ind w:left="1440"/>
        <w:rPr>
          <w:rFonts w:eastAsiaTheme="minorEastAsia"/>
          <w:sz w:val="24"/>
          <w:szCs w:val="24"/>
        </w:rPr>
      </w:pPr>
    </w:p>
    <w:p w:rsidR="00A23A2E" w:rsidRDefault="00A23A2E" w:rsidP="00A23A2E">
      <w:pPr>
        <w:ind w:left="1440"/>
        <w:rPr>
          <w:sz w:val="24"/>
          <w:szCs w:val="24"/>
        </w:rPr>
      </w:pPr>
      <w:r w:rsidRPr="007A7D28">
        <w:rPr>
          <w:sz w:val="24"/>
          <w:szCs w:val="24"/>
        </w:rPr>
        <w:t xml:space="preserve">How many possible combinations are there of the four nucleotides in a chain of </w:t>
      </w:r>
      <w:r>
        <w:rPr>
          <w:sz w:val="24"/>
          <w:szCs w:val="24"/>
        </w:rPr>
        <w:t>three?</w:t>
      </w:r>
    </w:p>
    <w:p w:rsidR="00A23A2E" w:rsidRPr="007C1EC6"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256</m:t>
        </m:r>
      </m:oMath>
    </w:p>
    <w:p w:rsidR="00A23A2E" w:rsidRPr="007C1EC6"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64</m:t>
        </m:r>
      </m:oMath>
    </w:p>
    <w:p w:rsidR="00A23A2E" w:rsidRPr="007C1EC6"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12</m:t>
        </m:r>
      </m:oMath>
    </w:p>
    <w:p w:rsidR="00A23A2E" w:rsidRDefault="00A23A2E" w:rsidP="00A23A2E">
      <w:pPr>
        <w:pStyle w:val="ListParagraph"/>
        <w:numPr>
          <w:ilvl w:val="2"/>
          <w:numId w:val="1"/>
        </w:numPr>
        <w:rPr>
          <w:rFonts w:eastAsiaTheme="minorEastAsia"/>
          <w:sz w:val="24"/>
          <w:szCs w:val="24"/>
        </w:rPr>
      </w:pPr>
      <m:oMath>
        <m:r>
          <w:rPr>
            <w:rFonts w:ascii="Cambria Math" w:eastAsiaTheme="minorEastAsia" w:hAnsi="Cambria Math"/>
            <w:sz w:val="24"/>
            <w:szCs w:val="24"/>
          </w:rPr>
          <m:t>16</m:t>
        </m:r>
      </m:oMath>
    </w:p>
    <w:p w:rsidR="00A23A2E" w:rsidRDefault="00A23A2E" w:rsidP="00A23A2E">
      <w:pPr>
        <w:pStyle w:val="ListParagraph"/>
        <w:ind w:left="2160"/>
        <w:rPr>
          <w:rFonts w:eastAsiaTheme="minorEastAsia"/>
          <w:sz w:val="24"/>
          <w:szCs w:val="24"/>
        </w:rPr>
      </w:pPr>
    </w:p>
    <w:p w:rsidR="00A23A2E" w:rsidRPr="005C5177" w:rsidRDefault="00A23A2E" w:rsidP="00A23A2E">
      <w:pPr>
        <w:pStyle w:val="ListParagraph"/>
        <w:numPr>
          <w:ilvl w:val="1"/>
          <w:numId w:val="1"/>
        </w:numPr>
        <w:rPr>
          <w:rFonts w:eastAsiaTheme="minorEastAsia"/>
          <w:sz w:val="24"/>
          <w:szCs w:val="24"/>
        </w:rPr>
      </w:pPr>
      <w:r>
        <w:rPr>
          <w:rFonts w:eastAsiaTheme="minorEastAsia"/>
          <w:noProof/>
          <w:sz w:val="24"/>
          <w:szCs w:val="24"/>
        </w:rPr>
        <w:drawing>
          <wp:anchor distT="0" distB="0" distL="114300" distR="114300" simplePos="0" relativeHeight="251661312" behindDoc="0" locked="0" layoutInCell="1" allowOverlap="1" wp14:anchorId="22CD0598" wp14:editId="2E5C51EA">
            <wp:simplePos x="0" y="0"/>
            <wp:positionH relativeFrom="margin">
              <wp:posOffset>1411008</wp:posOffset>
            </wp:positionH>
            <wp:positionV relativeFrom="paragraph">
              <wp:posOffset>950595</wp:posOffset>
            </wp:positionV>
            <wp:extent cx="3817620" cy="962025"/>
            <wp:effectExtent l="0" t="0" r="0" b="9525"/>
            <wp:wrapTopAndBottom/>
            <wp:docPr id="26" name="Picture 26" descr="C:\Users\mrichardson14\AppData\Local\Microsoft\Windows\INetCache\Content.Word\Tree00114Q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richardson14\AppData\Local\Microsoft\Windows\INetCache\Content.Word\Tree00114Q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762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1AD8">
        <w:rPr>
          <w:rFonts w:eastAsiaTheme="minorEastAsia"/>
          <w:sz w:val="24"/>
          <w:szCs w:val="24"/>
        </w:rPr>
        <w:t>A</w:t>
      </w:r>
      <w:r>
        <w:rPr>
          <w:rFonts w:eastAsiaTheme="minorEastAsia"/>
          <w:sz w:val="24"/>
          <w:szCs w:val="24"/>
        </w:rPr>
        <w:t xml:space="preserve"> nursing student is planning their</w:t>
      </w:r>
      <w:r w:rsidRPr="00A91AD8">
        <w:rPr>
          <w:rFonts w:eastAsiaTheme="minorEastAsia"/>
          <w:sz w:val="24"/>
          <w:szCs w:val="24"/>
        </w:rPr>
        <w:t xml:space="preserve"> schedule</w:t>
      </w:r>
      <w:r>
        <w:rPr>
          <w:rFonts w:eastAsiaTheme="minorEastAsia"/>
          <w:sz w:val="24"/>
          <w:szCs w:val="24"/>
        </w:rPr>
        <w:t xml:space="preserve"> for next quarter. They need</w:t>
      </w:r>
      <w:r w:rsidRPr="00A91AD8">
        <w:rPr>
          <w:rFonts w:eastAsiaTheme="minorEastAsia"/>
          <w:sz w:val="24"/>
          <w:szCs w:val="24"/>
        </w:rPr>
        <w:t xml:space="preserve"> to take three courses, and</w:t>
      </w:r>
      <w:r>
        <w:rPr>
          <w:rFonts w:eastAsiaTheme="minorEastAsia"/>
          <w:sz w:val="24"/>
          <w:szCs w:val="24"/>
        </w:rPr>
        <w:t xml:space="preserve"> one must be Statistics. For their other courses, th</w:t>
      </w:r>
      <w:r w:rsidRPr="00A91AD8">
        <w:rPr>
          <w:rFonts w:eastAsiaTheme="minorEastAsia"/>
          <w:sz w:val="24"/>
          <w:szCs w:val="24"/>
        </w:rPr>
        <w:t>e</w:t>
      </w:r>
      <w:r>
        <w:rPr>
          <w:rFonts w:eastAsiaTheme="minorEastAsia"/>
          <w:sz w:val="24"/>
          <w:szCs w:val="24"/>
        </w:rPr>
        <w:t>y</w:t>
      </w:r>
      <w:r w:rsidRPr="00A91AD8">
        <w:rPr>
          <w:rFonts w:eastAsiaTheme="minorEastAsia"/>
          <w:sz w:val="24"/>
          <w:szCs w:val="24"/>
        </w:rPr>
        <w:t xml:space="preserve"> can choose one of two science classes and one o</w:t>
      </w:r>
      <w:r>
        <w:rPr>
          <w:rFonts w:eastAsiaTheme="minorEastAsia"/>
          <w:sz w:val="24"/>
          <w:szCs w:val="24"/>
        </w:rPr>
        <w:t>f three social sciences classes. Illustrated below are all the possibilities for their schedule:</w:t>
      </w:r>
    </w:p>
    <w:p w:rsidR="00A23A2E" w:rsidRDefault="00A23A2E" w:rsidP="00A23A2E">
      <w:pPr>
        <w:pStyle w:val="ListParagraph"/>
        <w:ind w:left="1440"/>
        <w:rPr>
          <w:rFonts w:eastAsiaTheme="minorEastAsia"/>
          <w:sz w:val="24"/>
          <w:szCs w:val="24"/>
        </w:rPr>
      </w:pPr>
    </w:p>
    <w:p w:rsidR="00A23A2E" w:rsidRDefault="00A23A2E" w:rsidP="00A23A2E">
      <w:pPr>
        <w:pStyle w:val="ListParagraph"/>
        <w:ind w:left="1440"/>
        <w:rPr>
          <w:rFonts w:eastAsiaTheme="minorEastAsia"/>
          <w:sz w:val="24"/>
          <w:szCs w:val="24"/>
        </w:rPr>
      </w:pPr>
    </w:p>
    <w:p w:rsidR="00A23A2E" w:rsidRDefault="00A23A2E" w:rsidP="00A23A2E">
      <w:pPr>
        <w:pStyle w:val="ListParagraph"/>
        <w:ind w:left="1440"/>
        <w:rPr>
          <w:rFonts w:eastAsiaTheme="minorEastAsia"/>
          <w:sz w:val="24"/>
          <w:szCs w:val="24"/>
        </w:rPr>
      </w:pPr>
      <w:r>
        <w:rPr>
          <w:rFonts w:eastAsiaTheme="minorEastAsia"/>
          <w:sz w:val="24"/>
          <w:szCs w:val="24"/>
        </w:rPr>
        <w:t>Using the tree diagram, w</w:t>
      </w:r>
      <w:r w:rsidRPr="00225A0E">
        <w:rPr>
          <w:rFonts w:eastAsiaTheme="minorEastAsia"/>
          <w:sz w:val="24"/>
          <w:szCs w:val="24"/>
        </w:rPr>
        <w:t>hat is the probability that a randomly chosen schedule has statistics, anatomy, and economics classes?</w:t>
      </w:r>
    </w:p>
    <w:p w:rsidR="00A23A2E" w:rsidRDefault="00A23A2E" w:rsidP="00A23A2E">
      <w:pPr>
        <w:pStyle w:val="ListParagraph"/>
        <w:ind w:left="1440"/>
        <w:rPr>
          <w:rFonts w:eastAsiaTheme="minorEastAsia"/>
          <w:sz w:val="24"/>
          <w:szCs w:val="24"/>
        </w:rPr>
      </w:pPr>
    </w:p>
    <w:p w:rsidR="00A23A2E" w:rsidRPr="005C5177"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6</m:t>
            </m:r>
          </m:den>
        </m:f>
      </m:oMath>
    </w:p>
    <w:p w:rsidR="00A23A2E" w:rsidRPr="005C5177"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3</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4</m:t>
            </m:r>
          </m:den>
        </m:f>
      </m:oMath>
    </w:p>
    <w:p w:rsidR="00A23A2E" w:rsidRPr="005C5177" w:rsidRDefault="00A23A2E" w:rsidP="00A23A2E">
      <w:pPr>
        <w:pStyle w:val="ListParagraph"/>
        <w:ind w:left="2160"/>
        <w:rPr>
          <w:rFonts w:eastAsiaTheme="minorEastAsia"/>
          <w:sz w:val="24"/>
          <w:szCs w:val="24"/>
        </w:rPr>
      </w:pPr>
    </w:p>
    <w:p w:rsidR="00A23A2E" w:rsidRDefault="00A23A2E" w:rsidP="00A23A2E">
      <w:pPr>
        <w:pStyle w:val="ListParagraph"/>
        <w:numPr>
          <w:ilvl w:val="1"/>
          <w:numId w:val="1"/>
        </w:numPr>
        <w:rPr>
          <w:sz w:val="24"/>
          <w:szCs w:val="24"/>
        </w:rPr>
      </w:pPr>
      <w:r w:rsidRPr="005C5177">
        <w:rPr>
          <w:sz w:val="24"/>
          <w:szCs w:val="24"/>
        </w:rPr>
        <w:t xml:space="preserve">A </w:t>
      </w:r>
      <w:r>
        <w:rPr>
          <w:sz w:val="24"/>
          <w:szCs w:val="24"/>
        </w:rPr>
        <w:t xml:space="preserve">local health clinic </w:t>
      </w:r>
      <w:r w:rsidRPr="005C5177">
        <w:rPr>
          <w:sz w:val="24"/>
          <w:szCs w:val="24"/>
        </w:rPr>
        <w:t>survey</w:t>
      </w:r>
      <w:r>
        <w:rPr>
          <w:sz w:val="24"/>
          <w:szCs w:val="24"/>
        </w:rPr>
        <w:t>ed adults about</w:t>
      </w:r>
      <w:r w:rsidRPr="005C5177">
        <w:rPr>
          <w:sz w:val="24"/>
          <w:szCs w:val="24"/>
        </w:rPr>
        <w:t xml:space="preserve"> who smokes cigarettes and who plays spor</w:t>
      </w:r>
      <w:r>
        <w:rPr>
          <w:sz w:val="24"/>
          <w:szCs w:val="24"/>
        </w:rPr>
        <w:t>ts. The following Venn diagram shows the data collected.</w:t>
      </w:r>
    </w:p>
    <w:p w:rsidR="00A23A2E" w:rsidRDefault="00A23A2E" w:rsidP="00A23A2E">
      <w:pPr>
        <w:pStyle w:val="ListParagraph"/>
        <w:ind w:left="1440"/>
        <w:rPr>
          <w:sz w:val="24"/>
          <w:szCs w:val="24"/>
        </w:rPr>
      </w:pPr>
      <w:r>
        <w:rPr>
          <w:noProof/>
        </w:rPr>
        <w:lastRenderedPageBreak/>
        <w:drawing>
          <wp:anchor distT="0" distB="0" distL="114300" distR="114300" simplePos="0" relativeHeight="251662336" behindDoc="0" locked="0" layoutInCell="1" allowOverlap="1">
            <wp:simplePos x="0" y="0"/>
            <wp:positionH relativeFrom="column">
              <wp:posOffset>1610360</wp:posOffset>
            </wp:positionH>
            <wp:positionV relativeFrom="paragraph">
              <wp:posOffset>180340</wp:posOffset>
            </wp:positionV>
            <wp:extent cx="2729865" cy="1821815"/>
            <wp:effectExtent l="0" t="0" r="0" b="6985"/>
            <wp:wrapTopAndBottom/>
            <wp:docPr id="1" name="Picture 1" descr="Venn00114Q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n00114Q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9865" cy="1821815"/>
                    </a:xfrm>
                    <a:prstGeom prst="rect">
                      <a:avLst/>
                    </a:prstGeom>
                    <a:noFill/>
                  </pic:spPr>
                </pic:pic>
              </a:graphicData>
            </a:graphic>
            <wp14:sizeRelH relativeFrom="page">
              <wp14:pctWidth>0</wp14:pctWidth>
            </wp14:sizeRelH>
            <wp14:sizeRelV relativeFrom="page">
              <wp14:pctHeight>0</wp14:pctHeight>
            </wp14:sizeRelV>
          </wp:anchor>
        </w:drawing>
      </w:r>
    </w:p>
    <w:p w:rsidR="00A23A2E" w:rsidRDefault="00A23A2E" w:rsidP="00A23A2E">
      <w:pPr>
        <w:pStyle w:val="ListParagraph"/>
        <w:ind w:left="1440"/>
        <w:rPr>
          <w:sz w:val="24"/>
          <w:szCs w:val="24"/>
        </w:rPr>
      </w:pPr>
      <w:r w:rsidRPr="00536AD7">
        <w:rPr>
          <w:sz w:val="24"/>
          <w:szCs w:val="24"/>
        </w:rPr>
        <w:t>Given that a random</w:t>
      </w:r>
      <w:r>
        <w:rPr>
          <w:sz w:val="24"/>
          <w:szCs w:val="24"/>
        </w:rPr>
        <w:t>ly selected</w:t>
      </w:r>
      <w:r w:rsidRPr="00536AD7">
        <w:rPr>
          <w:sz w:val="24"/>
          <w:szCs w:val="24"/>
        </w:rPr>
        <w:t xml:space="preserve"> person plays sports, what is the probability that the person also smokes?</w:t>
      </w:r>
    </w:p>
    <w:p w:rsidR="00A23A2E" w:rsidRPr="00536AD7" w:rsidRDefault="00A23A2E" w:rsidP="00A23A2E">
      <w:pPr>
        <w:pStyle w:val="ListParagraph"/>
        <w:ind w:left="1440"/>
        <w:rPr>
          <w:sz w:val="24"/>
          <w:szCs w:val="24"/>
        </w:rPr>
      </w:pPr>
    </w:p>
    <w:p w:rsidR="00A23A2E" w:rsidRPr="005C5177"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8</m:t>
            </m:r>
          </m:den>
        </m:f>
      </m:oMath>
    </w:p>
    <w:p w:rsidR="00A23A2E" w:rsidRPr="005C5177"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28</m:t>
            </m:r>
          </m:num>
          <m:den>
            <m:r>
              <w:rPr>
                <w:rFonts w:ascii="Cambria Math" w:eastAsiaTheme="minorEastAsia" w:hAnsi="Cambria Math"/>
                <w:sz w:val="24"/>
                <w:szCs w:val="24"/>
              </w:rPr>
              <m:t>55</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7</m:t>
            </m:r>
          </m:den>
        </m:f>
      </m:oMath>
    </w:p>
    <w:p w:rsidR="00A23A2E" w:rsidRDefault="00A23A2E" w:rsidP="00A23A2E">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55</m:t>
            </m:r>
          </m:den>
        </m:f>
      </m:oMath>
    </w:p>
    <w:p w:rsidR="00A23A2E" w:rsidRPr="00B217D2" w:rsidRDefault="00A23A2E" w:rsidP="00A23A2E">
      <w:pPr>
        <w:pStyle w:val="ListParagraph"/>
        <w:ind w:left="1440"/>
        <w:rPr>
          <w:sz w:val="24"/>
          <w:szCs w:val="24"/>
        </w:rPr>
      </w:pPr>
    </w:p>
    <w:p w:rsidR="00CD722B" w:rsidRDefault="00CD722B"/>
    <w:sectPr w:rsidR="00CD72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C61A18"/>
    <w:multiLevelType w:val="hybridMultilevel"/>
    <w:tmpl w:val="D3CA6F9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DA349042">
      <w:start w:val="1"/>
      <w:numFmt w:val="lowerLetter"/>
      <w:lvlText w:val="%3."/>
      <w:lvlJc w:val="left"/>
      <w:pPr>
        <w:ind w:left="2160" w:hanging="360"/>
      </w:pPr>
      <w:rPr>
        <w:rFonts w:eastAsiaTheme="minorEastAsia" w:hint="default"/>
      </w:rPr>
    </w:lvl>
    <w:lvl w:ilvl="3" w:tplc="B638FBFE">
      <w:start w:val="1"/>
      <w:numFmt w:val="upp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MytzAztLQ0Mjc0MjNU0lEKTi0uzszPAykwrAUACFlWPiwAAAA="/>
  </w:docVars>
  <w:rsids>
    <w:rsidRoot w:val="00A23A2E"/>
    <w:rsid w:val="00A23A2E"/>
    <w:rsid w:val="00CD7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0ED8E"/>
  <w15:chartTrackingRefBased/>
  <w15:docId w15:val="{56519754-5CA4-4F6B-8BA4-36614D85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A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A2E"/>
    <w:pPr>
      <w:ind w:left="720"/>
      <w:contextualSpacing/>
    </w:pPr>
  </w:style>
  <w:style w:type="table" w:styleId="TableGrid">
    <w:name w:val="Table Grid"/>
    <w:basedOn w:val="TableNormal"/>
    <w:uiPriority w:val="39"/>
    <w:rsid w:val="00A23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1020</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Maleek Richardson</dc:creator>
  <cp:keywords/>
  <dc:description/>
  <cp:lastModifiedBy>Maleek Richardson</cp:lastModifiedBy>
  <cp:revision>1</cp:revision>
  <dcterms:created xsi:type="dcterms:W3CDTF">2022-08-29T20:30:00Z</dcterms:created>
  <dcterms:modified xsi:type="dcterms:W3CDTF">2022-08-29T20:31:00Z</dcterms:modified>
</cp:coreProperties>
</file>