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vnd.openxmlformats-officedocument.extended-properties+xml"/>
  <Override PartName="/word/theme/theme1.xml" ContentType="application/vnd.openxmlformats-officedocument.theme+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customXml/itemProps1.xml" ContentType="application/vnd.openxmlformats-officedocument.customXmlProperties+xml"/>
  <Override PartName="/word/document.xml" ContentType="application/vnd.openxmlformats-officedocument.wordprocessingml.document.main+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8E4" w:rsidRDefault="009F38E4" w:rsidP="009F38E4">
      <w:pPr>
        <w:jc w:val="center"/>
        <w:rPr>
          <w:b/>
          <w:i/>
          <w:sz w:val="40"/>
          <w:szCs w:val="24"/>
          <w:u w:val="single"/>
        </w:rPr>
      </w:pPr>
      <w:proofErr w:type="gramStart"/>
      <w:r w:rsidRPr="009F38E4">
        <w:rPr>
          <w:b/>
          <w:i/>
          <w:sz w:val="40"/>
          <w:szCs w:val="24"/>
          <w:u w:val="single"/>
        </w:rPr>
        <w:t>0010</w:t>
      </w:r>
      <w:proofErr w:type="gramEnd"/>
      <w:r w:rsidRPr="009F38E4">
        <w:rPr>
          <w:b/>
          <w:i/>
          <w:sz w:val="40"/>
          <w:szCs w:val="24"/>
          <w:u w:val="single"/>
        </w:rPr>
        <w:t xml:space="preserve"> Understand the principles of coordinate and transformational geometries</w:t>
      </w:r>
    </w:p>
    <w:p w:rsidR="009F38E4" w:rsidRPr="009F38E4" w:rsidRDefault="009F38E4" w:rsidP="009F38E4">
      <w:pPr>
        <w:rPr>
          <w:b/>
          <w:i/>
          <w:sz w:val="6"/>
          <w:szCs w:val="24"/>
          <w:u w:val="single"/>
        </w:rPr>
      </w:pPr>
    </w:p>
    <w:p w:rsidR="009F38E4" w:rsidRPr="009F38E4" w:rsidRDefault="009F38E4" w:rsidP="009F38E4">
      <w:pPr>
        <w:numPr>
          <w:ilvl w:val="0"/>
          <w:numId w:val="1"/>
        </w:numPr>
        <w:contextualSpacing/>
        <w:rPr>
          <w:sz w:val="24"/>
          <w:szCs w:val="24"/>
          <w:highlight w:val="yellow"/>
        </w:rPr>
      </w:pPr>
      <w:r w:rsidRPr="009F38E4">
        <w:rPr>
          <w:sz w:val="24"/>
          <w:szCs w:val="24"/>
          <w:highlight w:val="yellow"/>
        </w:rPr>
        <w:t xml:space="preserve">Apply connections between geometric and algebraic properties (e.g., distance formula, midpoint formula, </w:t>
      </w:r>
      <w:proofErr w:type="gramStart"/>
      <w:r w:rsidRPr="009F38E4">
        <w:rPr>
          <w:sz w:val="24"/>
          <w:szCs w:val="24"/>
          <w:highlight w:val="yellow"/>
        </w:rPr>
        <w:t>slope</w:t>
      </w:r>
      <w:proofErr w:type="gramEnd"/>
      <w:r w:rsidRPr="009F38E4">
        <w:rPr>
          <w:sz w:val="24"/>
          <w:szCs w:val="24"/>
          <w:highlight w:val="yellow"/>
        </w:rPr>
        <w:t>) to model and solve mathematical and real-world problems.</w:t>
      </w:r>
    </w:p>
    <w:p w:rsidR="009F38E4" w:rsidRPr="00925D20" w:rsidRDefault="009F38E4" w:rsidP="009F38E4">
      <w:pPr>
        <w:pBdr>
          <w:bottom w:val="single" w:sz="6" w:space="1" w:color="auto"/>
        </w:pBdr>
        <w:rPr>
          <w:rFonts w:eastAsiaTheme="minorEastAsia"/>
          <w:sz w:val="24"/>
          <w:szCs w:val="24"/>
        </w:rPr>
      </w:pPr>
    </w:p>
    <w:p w:rsidR="009F38E4" w:rsidRDefault="009F38E4" w:rsidP="009F38E4">
      <w:pPr>
        <w:contextualSpacing/>
        <w:rPr>
          <w:sz w:val="24"/>
          <w:szCs w:val="24"/>
        </w:rPr>
      </w:pPr>
      <w:r>
        <w:rPr>
          <w:sz w:val="24"/>
          <w:szCs w:val="24"/>
        </w:rPr>
        <w:t xml:space="preserve">Q1. </w:t>
      </w:r>
      <w:r w:rsidR="001E0830">
        <w:rPr>
          <w:sz w:val="24"/>
          <w:szCs w:val="24"/>
        </w:rPr>
        <w:t>Find the distance between points (1</w:t>
      </w:r>
      <w:proofErr w:type="gramStart"/>
      <w:r w:rsidR="001E0830">
        <w:rPr>
          <w:sz w:val="24"/>
          <w:szCs w:val="24"/>
        </w:rPr>
        <w:t>,5</w:t>
      </w:r>
      <w:proofErr w:type="gramEnd"/>
      <w:r w:rsidR="001E0830">
        <w:rPr>
          <w:sz w:val="24"/>
          <w:szCs w:val="24"/>
        </w:rPr>
        <w:t>) and (-2, 3).</w:t>
      </w:r>
    </w:p>
    <w:p w:rsidR="001E0830" w:rsidRPr="00925D20" w:rsidRDefault="001E0830" w:rsidP="001E0830">
      <w:pPr>
        <w:pBdr>
          <w:bottom w:val="single" w:sz="6" w:space="1" w:color="auto"/>
        </w:pBdr>
        <w:rPr>
          <w:rFonts w:eastAsiaTheme="minorEastAsia"/>
          <w:sz w:val="24"/>
          <w:szCs w:val="24"/>
        </w:rPr>
      </w:pPr>
    </w:p>
    <w:p w:rsidR="001E0830" w:rsidRDefault="001E0830" w:rsidP="001E0830">
      <w:pPr>
        <w:contextualSpacing/>
        <w:rPr>
          <w:rFonts w:eastAsiaTheme="minorEastAsia"/>
          <w:sz w:val="24"/>
          <w:szCs w:val="24"/>
        </w:rPr>
      </w:pPr>
      <w:r>
        <w:rPr>
          <w:sz w:val="24"/>
          <w:szCs w:val="24"/>
        </w:rPr>
        <w:t>Q2. Find the distance between the point (1</w:t>
      </w:r>
      <w:proofErr w:type="gramStart"/>
      <w:r>
        <w:rPr>
          <w:sz w:val="24"/>
          <w:szCs w:val="24"/>
        </w:rPr>
        <w:t>,5</w:t>
      </w:r>
      <w:proofErr w:type="gramEnd"/>
      <w:r>
        <w:rPr>
          <w:sz w:val="24"/>
          <w:szCs w:val="24"/>
        </w:rPr>
        <w:t xml:space="preserve">) and the line </w:t>
      </w:r>
      <m:oMath>
        <m:r>
          <w:rPr>
            <w:rFonts w:ascii="Cambria Math" w:hAnsi="Cambria Math"/>
            <w:sz w:val="24"/>
            <w:szCs w:val="24"/>
          </w:rPr>
          <m:t>y=3x-2</m:t>
        </m:r>
      </m:oMath>
      <w:r>
        <w:rPr>
          <w:rFonts w:eastAsiaTheme="minorEastAsia"/>
          <w:sz w:val="24"/>
          <w:szCs w:val="24"/>
        </w:rPr>
        <w:t>.</w:t>
      </w:r>
    </w:p>
    <w:p w:rsidR="001E0830" w:rsidRPr="00925D20" w:rsidRDefault="001E0830" w:rsidP="001E0830">
      <w:pPr>
        <w:pBdr>
          <w:bottom w:val="single" w:sz="6" w:space="1" w:color="auto"/>
        </w:pBdr>
        <w:rPr>
          <w:rFonts w:eastAsiaTheme="minorEastAsia"/>
          <w:sz w:val="24"/>
          <w:szCs w:val="24"/>
        </w:rPr>
      </w:pPr>
    </w:p>
    <w:p w:rsidR="001E0830" w:rsidRPr="001E0830" w:rsidRDefault="001E0830" w:rsidP="001E0830">
      <w:pPr>
        <w:contextualSpacing/>
        <w:rPr>
          <w:sz w:val="24"/>
          <w:szCs w:val="24"/>
        </w:rPr>
      </w:pPr>
      <w:r>
        <w:rPr>
          <w:sz w:val="24"/>
          <w:szCs w:val="24"/>
        </w:rPr>
        <w:t>Q3. If the diameter of a circle has endpoints to be (0</w:t>
      </w:r>
      <w:proofErr w:type="gramStart"/>
      <w:r>
        <w:rPr>
          <w:sz w:val="24"/>
          <w:szCs w:val="24"/>
        </w:rPr>
        <w:t>,2</w:t>
      </w:r>
      <w:proofErr w:type="gramEnd"/>
      <w:r>
        <w:rPr>
          <w:sz w:val="24"/>
          <w:szCs w:val="24"/>
        </w:rPr>
        <w:t>) and (5,3). What is the radius of the circle?</w:t>
      </w:r>
    </w:p>
    <w:p w:rsidR="001E0830" w:rsidRPr="00925D20" w:rsidRDefault="001E0830" w:rsidP="001E0830">
      <w:pPr>
        <w:pBdr>
          <w:bottom w:val="single" w:sz="6" w:space="1" w:color="auto"/>
        </w:pBdr>
        <w:rPr>
          <w:rFonts w:eastAsiaTheme="minorEastAsia"/>
          <w:sz w:val="24"/>
          <w:szCs w:val="24"/>
        </w:rPr>
      </w:pPr>
    </w:p>
    <w:p w:rsidR="001E0830" w:rsidRDefault="001E0830" w:rsidP="009F38E4">
      <w:pPr>
        <w:contextualSpacing/>
        <w:rPr>
          <w:sz w:val="24"/>
          <w:szCs w:val="24"/>
        </w:rPr>
      </w:pPr>
      <w:r>
        <w:rPr>
          <w:sz w:val="24"/>
          <w:szCs w:val="24"/>
        </w:rPr>
        <w:t xml:space="preserve">Q4. </w:t>
      </w:r>
      <w:r w:rsidRPr="00F7497D">
        <w:rPr>
          <w:sz w:val="24"/>
          <w:szCs w:val="24"/>
        </w:rPr>
        <w:t>A person lives at Point A. He stopped by the library (point B), before going to school (Point C). After he finished school, he went back home directly. If each unit in the graph represents 1km, h</w:t>
      </w:r>
      <w:r>
        <w:rPr>
          <w:sz w:val="24"/>
          <w:szCs w:val="24"/>
        </w:rPr>
        <w:t>ow much did this person travel?</w:t>
      </w:r>
    </w:p>
    <w:p w:rsidR="009F38E4" w:rsidRDefault="009F38E4" w:rsidP="009F38E4">
      <w:pPr>
        <w:contextualSpacing/>
        <w:rPr>
          <w:sz w:val="24"/>
          <w:szCs w:val="24"/>
        </w:rPr>
      </w:pPr>
    </w:p>
    <w:p w:rsidR="009F38E4" w:rsidRDefault="009F38E4" w:rsidP="009F38E4">
      <w:pPr>
        <w:contextualSpacing/>
        <w:jc w:val="center"/>
        <w:rPr>
          <w:sz w:val="24"/>
          <w:szCs w:val="24"/>
        </w:rPr>
      </w:pPr>
      <w:r>
        <w:rPr>
          <w:noProof/>
          <w:sz w:val="24"/>
          <w:szCs w:val="24"/>
        </w:rPr>
        <w:drawing>
          <wp:inline distT="0" distB="0" distL="0" distR="0" wp14:anchorId="062F9B46">
            <wp:extent cx="2730500" cy="268206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9833" cy="2701054"/>
                    </a:xfrm>
                    <a:prstGeom prst="rect">
                      <a:avLst/>
                    </a:prstGeom>
                    <a:noFill/>
                  </pic:spPr>
                </pic:pic>
              </a:graphicData>
            </a:graphic>
          </wp:inline>
        </w:drawing>
      </w:r>
    </w:p>
    <w:p w:rsidR="001E0830" w:rsidRPr="00925D20" w:rsidRDefault="001E0830" w:rsidP="001E0830">
      <w:pPr>
        <w:pBdr>
          <w:bottom w:val="single" w:sz="6" w:space="1" w:color="auto"/>
        </w:pBdr>
        <w:rPr>
          <w:rFonts w:eastAsiaTheme="minorEastAsia"/>
          <w:sz w:val="24"/>
          <w:szCs w:val="24"/>
        </w:rPr>
      </w:pPr>
    </w:p>
    <w:p w:rsidR="001E0830" w:rsidRDefault="001E0830" w:rsidP="001E0830">
      <w:pPr>
        <w:contextualSpacing/>
        <w:rPr>
          <w:sz w:val="24"/>
          <w:szCs w:val="24"/>
        </w:rPr>
      </w:pPr>
      <w:r>
        <w:rPr>
          <w:sz w:val="24"/>
          <w:szCs w:val="24"/>
        </w:rPr>
        <w:t>Q5. Find the midpoint for (1</w:t>
      </w:r>
      <w:proofErr w:type="gramStart"/>
      <w:r>
        <w:rPr>
          <w:sz w:val="24"/>
          <w:szCs w:val="24"/>
        </w:rPr>
        <w:t>,5</w:t>
      </w:r>
      <w:proofErr w:type="gramEnd"/>
      <w:r>
        <w:rPr>
          <w:sz w:val="24"/>
          <w:szCs w:val="24"/>
        </w:rPr>
        <w:t>) and (-2,3).</w:t>
      </w:r>
    </w:p>
    <w:p w:rsidR="001E0830" w:rsidRPr="00925D20" w:rsidRDefault="001E0830" w:rsidP="001E0830">
      <w:pPr>
        <w:pBdr>
          <w:bottom w:val="single" w:sz="6" w:space="1" w:color="auto"/>
        </w:pBdr>
        <w:rPr>
          <w:rFonts w:eastAsiaTheme="minorEastAsia"/>
          <w:sz w:val="24"/>
          <w:szCs w:val="24"/>
        </w:rPr>
      </w:pPr>
    </w:p>
    <w:p w:rsidR="001E0830" w:rsidRDefault="001E0830" w:rsidP="001E0830">
      <w:pPr>
        <w:contextualSpacing/>
        <w:rPr>
          <w:sz w:val="24"/>
          <w:szCs w:val="24"/>
        </w:rPr>
      </w:pPr>
      <w:r>
        <w:rPr>
          <w:sz w:val="24"/>
          <w:szCs w:val="24"/>
        </w:rPr>
        <w:t>Q6. If the midpoint for points M and N is (-1</w:t>
      </w:r>
      <w:proofErr w:type="gramStart"/>
      <w:r>
        <w:rPr>
          <w:sz w:val="24"/>
          <w:szCs w:val="24"/>
        </w:rPr>
        <w:t>,7</w:t>
      </w:r>
      <w:proofErr w:type="gramEnd"/>
      <w:r>
        <w:rPr>
          <w:sz w:val="24"/>
          <w:szCs w:val="24"/>
        </w:rPr>
        <w:t>), and point M = (4,5). What are the coordinates for point N?</w:t>
      </w:r>
    </w:p>
    <w:p w:rsidR="001E0830" w:rsidRPr="00925D20" w:rsidRDefault="001E0830" w:rsidP="001E0830">
      <w:pPr>
        <w:pBdr>
          <w:bottom w:val="single" w:sz="6" w:space="1" w:color="auto"/>
        </w:pBdr>
        <w:rPr>
          <w:rFonts w:eastAsiaTheme="minorEastAsia"/>
          <w:sz w:val="24"/>
          <w:szCs w:val="24"/>
        </w:rPr>
      </w:pPr>
    </w:p>
    <w:p w:rsidR="001E0830" w:rsidRDefault="001E0830" w:rsidP="001E0830">
      <w:pPr>
        <w:contextualSpacing/>
        <w:rPr>
          <w:sz w:val="24"/>
          <w:szCs w:val="24"/>
        </w:rPr>
      </w:pPr>
      <w:r>
        <w:rPr>
          <w:sz w:val="24"/>
          <w:szCs w:val="24"/>
        </w:rPr>
        <w:t>Q7. If the diameter of a circle has endpoints to be (0</w:t>
      </w:r>
      <w:proofErr w:type="gramStart"/>
      <w:r>
        <w:rPr>
          <w:sz w:val="24"/>
          <w:szCs w:val="24"/>
        </w:rPr>
        <w:t>,2</w:t>
      </w:r>
      <w:proofErr w:type="gramEnd"/>
      <w:r>
        <w:rPr>
          <w:sz w:val="24"/>
          <w:szCs w:val="24"/>
        </w:rPr>
        <w:t>) and (5,3). What is the center of the circle?</w:t>
      </w:r>
    </w:p>
    <w:p w:rsidR="001E0830" w:rsidRPr="00925D20" w:rsidRDefault="001E0830" w:rsidP="001E0830">
      <w:pPr>
        <w:pBdr>
          <w:bottom w:val="single" w:sz="6" w:space="1" w:color="auto"/>
        </w:pBdr>
        <w:rPr>
          <w:rFonts w:eastAsiaTheme="minorEastAsia"/>
          <w:sz w:val="24"/>
          <w:szCs w:val="24"/>
        </w:rPr>
      </w:pPr>
    </w:p>
    <w:p w:rsidR="001E0830" w:rsidRDefault="001E0830" w:rsidP="001E0830">
      <w:pPr>
        <w:contextualSpacing/>
        <w:rPr>
          <w:sz w:val="24"/>
          <w:szCs w:val="24"/>
        </w:rPr>
      </w:pPr>
      <w:r>
        <w:rPr>
          <w:sz w:val="24"/>
          <w:szCs w:val="24"/>
        </w:rPr>
        <w:t>Q8. For the parallelogram shown below, find the coordinates for point C.</w:t>
      </w:r>
    </w:p>
    <w:p w:rsidR="001E0830" w:rsidRDefault="001E0830" w:rsidP="001E0830">
      <w:pPr>
        <w:contextualSpacing/>
        <w:jc w:val="center"/>
        <w:rPr>
          <w:sz w:val="24"/>
          <w:szCs w:val="24"/>
        </w:rPr>
      </w:pPr>
      <w:r>
        <w:rPr>
          <w:noProof/>
        </w:rPr>
        <w:drawing>
          <wp:inline distT="0" distB="0" distL="0" distR="0" wp14:anchorId="6D504549" wp14:editId="2563DFFA">
            <wp:extent cx="2438820" cy="19939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65743" cy="2015911"/>
                    </a:xfrm>
                    <a:prstGeom prst="rect">
                      <a:avLst/>
                    </a:prstGeom>
                  </pic:spPr>
                </pic:pic>
              </a:graphicData>
            </a:graphic>
          </wp:inline>
        </w:drawing>
      </w:r>
    </w:p>
    <w:p w:rsidR="00AB0915" w:rsidRPr="00925D20" w:rsidRDefault="00AB0915" w:rsidP="00AB0915">
      <w:pPr>
        <w:pBdr>
          <w:bottom w:val="single" w:sz="6" w:space="1" w:color="auto"/>
        </w:pBdr>
        <w:rPr>
          <w:rFonts w:eastAsiaTheme="minorEastAsia"/>
          <w:sz w:val="24"/>
          <w:szCs w:val="24"/>
        </w:rPr>
      </w:pPr>
    </w:p>
    <w:p w:rsidR="00AB0915" w:rsidRDefault="00AB0915" w:rsidP="00AB0915">
      <w:pPr>
        <w:contextualSpacing/>
        <w:rPr>
          <w:sz w:val="24"/>
          <w:szCs w:val="24"/>
        </w:rPr>
      </w:pPr>
      <w:r>
        <w:rPr>
          <w:sz w:val="24"/>
          <w:szCs w:val="24"/>
        </w:rPr>
        <w:t xml:space="preserve">Q9. Point A is on the x-axis and is </w:t>
      </w:r>
      <w:proofErr w:type="gramStart"/>
      <w:r>
        <w:rPr>
          <w:sz w:val="24"/>
          <w:szCs w:val="24"/>
        </w:rPr>
        <w:t>5</w:t>
      </w:r>
      <w:proofErr w:type="gramEnd"/>
      <w:r>
        <w:rPr>
          <w:sz w:val="24"/>
          <w:szCs w:val="24"/>
        </w:rPr>
        <w:t xml:space="preserve"> units to the right of the origin. If point A is in the middle of points B and C, where B = (-</w:t>
      </w:r>
      <w:proofErr w:type="gramStart"/>
      <w:r>
        <w:rPr>
          <w:sz w:val="24"/>
          <w:szCs w:val="24"/>
        </w:rPr>
        <w:t>3</w:t>
      </w:r>
      <w:proofErr w:type="gramEnd"/>
      <w:r>
        <w:rPr>
          <w:sz w:val="24"/>
          <w:szCs w:val="24"/>
        </w:rPr>
        <w:t>, -1). Find the coordinates for point C.</w:t>
      </w:r>
    </w:p>
    <w:p w:rsidR="00AB0915" w:rsidRPr="00925D20" w:rsidRDefault="00AB0915" w:rsidP="00AB0915">
      <w:pPr>
        <w:pBdr>
          <w:bottom w:val="single" w:sz="6" w:space="1" w:color="auto"/>
        </w:pBdr>
        <w:rPr>
          <w:rFonts w:eastAsiaTheme="minorEastAsia"/>
          <w:sz w:val="24"/>
          <w:szCs w:val="24"/>
        </w:rPr>
      </w:pPr>
    </w:p>
    <w:p w:rsidR="00AB0915" w:rsidRDefault="000E7EFC" w:rsidP="00AB0915">
      <w:pPr>
        <w:contextualSpacing/>
        <w:rPr>
          <w:sz w:val="24"/>
          <w:szCs w:val="24"/>
        </w:rPr>
      </w:pPr>
      <w:r>
        <w:rPr>
          <w:sz w:val="24"/>
          <w:szCs w:val="24"/>
        </w:rPr>
        <w:t>Q10</w:t>
      </w:r>
      <w:r w:rsidR="00AB0915">
        <w:rPr>
          <w:sz w:val="24"/>
          <w:szCs w:val="24"/>
        </w:rPr>
        <w:t xml:space="preserve">. </w:t>
      </w:r>
      <w:r>
        <w:rPr>
          <w:sz w:val="24"/>
          <w:szCs w:val="24"/>
        </w:rPr>
        <w:t>Determine whether the following rate of change is positive, zero, or negative.</w:t>
      </w:r>
    </w:p>
    <w:p w:rsidR="000E7EFC" w:rsidRDefault="000E7EFC" w:rsidP="000E7EFC">
      <w:pPr>
        <w:pStyle w:val="ListParagraph"/>
        <w:numPr>
          <w:ilvl w:val="0"/>
          <w:numId w:val="2"/>
        </w:numPr>
        <w:rPr>
          <w:sz w:val="24"/>
          <w:szCs w:val="24"/>
        </w:rPr>
      </w:pPr>
      <w:r>
        <w:rPr>
          <w:sz w:val="24"/>
          <w:szCs w:val="24"/>
        </w:rPr>
        <w:t>The change in a teenager’s height</w:t>
      </w:r>
    </w:p>
    <w:p w:rsidR="000E7EFC" w:rsidRDefault="000E7EFC" w:rsidP="000E7EFC">
      <w:pPr>
        <w:pStyle w:val="ListParagraph"/>
        <w:numPr>
          <w:ilvl w:val="0"/>
          <w:numId w:val="2"/>
        </w:numPr>
        <w:rPr>
          <w:sz w:val="24"/>
          <w:szCs w:val="24"/>
        </w:rPr>
      </w:pPr>
      <w:r>
        <w:rPr>
          <w:sz w:val="24"/>
          <w:szCs w:val="24"/>
        </w:rPr>
        <w:t>The change in the water level in a pond during a drought</w:t>
      </w:r>
    </w:p>
    <w:p w:rsidR="000E7EFC" w:rsidRDefault="000E7EFC" w:rsidP="000E7EFC">
      <w:pPr>
        <w:pStyle w:val="ListParagraph"/>
        <w:numPr>
          <w:ilvl w:val="0"/>
          <w:numId w:val="2"/>
        </w:numPr>
        <w:rPr>
          <w:sz w:val="24"/>
          <w:szCs w:val="24"/>
        </w:rPr>
      </w:pPr>
      <w:r>
        <w:rPr>
          <w:sz w:val="24"/>
          <w:szCs w:val="24"/>
        </w:rPr>
        <w:t>The change in the inventory of a restaurant during their busy hours</w:t>
      </w:r>
    </w:p>
    <w:p w:rsidR="00A53894" w:rsidRPr="00A53894" w:rsidRDefault="000E7EFC" w:rsidP="00A53894">
      <w:pPr>
        <w:pStyle w:val="ListParagraph"/>
        <w:numPr>
          <w:ilvl w:val="0"/>
          <w:numId w:val="2"/>
        </w:numPr>
        <w:rPr>
          <w:sz w:val="24"/>
          <w:szCs w:val="24"/>
        </w:rPr>
      </w:pPr>
      <w:r>
        <w:rPr>
          <w:sz w:val="24"/>
          <w:szCs w:val="24"/>
        </w:rPr>
        <w:t>The change in the amount of U.S. representatives</w:t>
      </w:r>
    </w:p>
    <w:p w:rsidR="00A53894" w:rsidRPr="00925D20" w:rsidRDefault="00A53894" w:rsidP="00A53894">
      <w:pPr>
        <w:pBdr>
          <w:bottom w:val="single" w:sz="6" w:space="1" w:color="auto"/>
        </w:pBdr>
        <w:rPr>
          <w:rFonts w:eastAsiaTheme="minorEastAsia"/>
          <w:sz w:val="24"/>
          <w:szCs w:val="24"/>
        </w:rPr>
      </w:pPr>
    </w:p>
    <w:p w:rsidR="00A53894" w:rsidRDefault="00A53894" w:rsidP="00A53894">
      <w:pPr>
        <w:contextualSpacing/>
        <w:rPr>
          <w:rFonts w:eastAsiaTheme="minorEastAsia"/>
          <w:sz w:val="24"/>
          <w:szCs w:val="24"/>
        </w:rPr>
      </w:pPr>
      <w:r>
        <w:rPr>
          <w:sz w:val="24"/>
          <w:szCs w:val="24"/>
        </w:rPr>
        <w:t xml:space="preserve">Q11. Find an equation of the line </w:t>
      </w:r>
      <w:r>
        <w:rPr>
          <w:rFonts w:eastAsiaTheme="minorEastAsia"/>
          <w:sz w:val="24"/>
          <w:szCs w:val="24"/>
        </w:rPr>
        <w:t xml:space="preserve">with slope </w:t>
      </w:r>
      <m:oMath>
        <m:r>
          <w:rPr>
            <w:rFonts w:ascii="Cambria Math" w:eastAsiaTheme="minorEastAsia" w:hAnsi="Cambria Math"/>
            <w:sz w:val="24"/>
            <w:szCs w:val="24"/>
          </w:rPr>
          <m:t>m= -2</m:t>
        </m:r>
      </m:oMath>
      <w:r>
        <w:rPr>
          <w:rFonts w:eastAsiaTheme="minorEastAsia"/>
          <w:sz w:val="24"/>
          <w:szCs w:val="24"/>
        </w:rPr>
        <w:t xml:space="preserve"> and y-</w:t>
      </w:r>
      <w:proofErr w:type="gramStart"/>
      <w:r w:rsidR="00085AEF">
        <w:rPr>
          <w:rFonts w:eastAsiaTheme="minorEastAsia"/>
          <w:sz w:val="24"/>
          <w:szCs w:val="24"/>
        </w:rPr>
        <w:t xml:space="preserve">intercept </w:t>
      </w:r>
      <w:proofErr w:type="gramEnd"/>
      <m:oMath>
        <m:r>
          <w:rPr>
            <w:rFonts w:ascii="Cambria Math" w:eastAsiaTheme="minorEastAsia" w:hAnsi="Cambria Math"/>
            <w:sz w:val="24"/>
            <w:szCs w:val="24"/>
          </w:rPr>
          <m:t>b=5</m:t>
        </m:r>
      </m:oMath>
      <w:r>
        <w:rPr>
          <w:rFonts w:eastAsiaTheme="minorEastAsia"/>
          <w:sz w:val="24"/>
          <w:szCs w:val="24"/>
        </w:rPr>
        <w:t>.</w:t>
      </w:r>
    </w:p>
    <w:p w:rsidR="00A53894" w:rsidRPr="00925D20" w:rsidRDefault="00A53894" w:rsidP="00A53894">
      <w:pPr>
        <w:pBdr>
          <w:bottom w:val="single" w:sz="6" w:space="1" w:color="auto"/>
        </w:pBdr>
        <w:rPr>
          <w:rFonts w:eastAsiaTheme="minorEastAsia"/>
          <w:sz w:val="24"/>
          <w:szCs w:val="24"/>
        </w:rPr>
      </w:pPr>
    </w:p>
    <w:p w:rsidR="00A53894" w:rsidRDefault="00A53894" w:rsidP="00A53894">
      <w:pPr>
        <w:contextualSpacing/>
        <w:rPr>
          <w:rFonts w:eastAsiaTheme="minorEastAsia"/>
          <w:sz w:val="24"/>
          <w:szCs w:val="24"/>
        </w:rPr>
      </w:pPr>
      <w:r>
        <w:rPr>
          <w:sz w:val="24"/>
          <w:szCs w:val="24"/>
        </w:rPr>
        <w:t>Q12. Find the slope of the line pass through</w:t>
      </w:r>
      <w:r>
        <w:rPr>
          <w:rFonts w:eastAsiaTheme="minorEastAsia"/>
          <w:sz w:val="24"/>
          <w:szCs w:val="24"/>
        </w:rPr>
        <w:t xml:space="preserve"> points (2</w:t>
      </w:r>
      <w:proofErr w:type="gramStart"/>
      <w:r>
        <w:rPr>
          <w:rFonts w:eastAsiaTheme="minorEastAsia"/>
          <w:sz w:val="24"/>
          <w:szCs w:val="24"/>
        </w:rPr>
        <w:t>,1</w:t>
      </w:r>
      <w:proofErr w:type="gramEnd"/>
      <w:r>
        <w:rPr>
          <w:rFonts w:eastAsiaTheme="minorEastAsia"/>
          <w:sz w:val="24"/>
          <w:szCs w:val="24"/>
        </w:rPr>
        <w:t>) and (0,2).</w:t>
      </w:r>
    </w:p>
    <w:p w:rsidR="00A53894" w:rsidRPr="00925D20" w:rsidRDefault="00A53894" w:rsidP="00A53894">
      <w:pPr>
        <w:pBdr>
          <w:bottom w:val="single" w:sz="6" w:space="1" w:color="auto"/>
        </w:pBdr>
        <w:rPr>
          <w:rFonts w:eastAsiaTheme="minorEastAsia"/>
          <w:sz w:val="24"/>
          <w:szCs w:val="24"/>
        </w:rPr>
      </w:pPr>
    </w:p>
    <w:p w:rsidR="00A53894" w:rsidRDefault="00A53894" w:rsidP="00A53894">
      <w:pPr>
        <w:contextualSpacing/>
        <w:rPr>
          <w:rFonts w:eastAsiaTheme="minorEastAsia"/>
          <w:sz w:val="24"/>
          <w:szCs w:val="24"/>
        </w:rPr>
      </w:pPr>
      <w:r>
        <w:rPr>
          <w:sz w:val="24"/>
          <w:szCs w:val="24"/>
        </w:rPr>
        <w:t xml:space="preserve">Q13. Find an equation of the line </w:t>
      </w:r>
      <w:r>
        <w:rPr>
          <w:rFonts w:eastAsiaTheme="minorEastAsia"/>
          <w:sz w:val="24"/>
          <w:szCs w:val="24"/>
        </w:rPr>
        <w:t>pass through points (2</w:t>
      </w:r>
      <w:proofErr w:type="gramStart"/>
      <w:r>
        <w:rPr>
          <w:rFonts w:eastAsiaTheme="minorEastAsia"/>
          <w:sz w:val="24"/>
          <w:szCs w:val="24"/>
        </w:rPr>
        <w:t>,1</w:t>
      </w:r>
      <w:proofErr w:type="gramEnd"/>
      <w:r>
        <w:rPr>
          <w:rFonts w:eastAsiaTheme="minorEastAsia"/>
          <w:sz w:val="24"/>
          <w:szCs w:val="24"/>
        </w:rPr>
        <w:t>) and (0,2).</w:t>
      </w:r>
    </w:p>
    <w:p w:rsidR="00A53894" w:rsidRPr="00925D20" w:rsidRDefault="00A53894" w:rsidP="00A53894">
      <w:pPr>
        <w:pBdr>
          <w:bottom w:val="single" w:sz="6" w:space="1" w:color="auto"/>
        </w:pBdr>
        <w:rPr>
          <w:rFonts w:eastAsiaTheme="minorEastAsia"/>
          <w:sz w:val="24"/>
          <w:szCs w:val="24"/>
        </w:rPr>
      </w:pPr>
    </w:p>
    <w:p w:rsidR="00A53894" w:rsidRPr="00A53894" w:rsidRDefault="00A53894" w:rsidP="00A53894">
      <w:pPr>
        <w:contextualSpacing/>
        <w:rPr>
          <w:rFonts w:eastAsiaTheme="minorEastAsia"/>
          <w:sz w:val="24"/>
          <w:szCs w:val="24"/>
        </w:rPr>
      </w:pPr>
      <w:r>
        <w:rPr>
          <w:sz w:val="24"/>
          <w:szCs w:val="24"/>
        </w:rPr>
        <w:t xml:space="preserve">Q14. Find an equation of the line parallel to </w:t>
      </w:r>
      <m:oMath>
        <m:r>
          <w:rPr>
            <w:rFonts w:ascii="Cambria Math" w:hAnsi="Cambria Math"/>
            <w:sz w:val="24"/>
            <w:szCs w:val="24"/>
          </w:rPr>
          <m:t>y=2x+1</m:t>
        </m:r>
      </m:oMath>
      <w:r>
        <w:rPr>
          <w:rFonts w:eastAsiaTheme="minorEastAsia"/>
          <w:sz w:val="24"/>
          <w:szCs w:val="24"/>
        </w:rPr>
        <w:t xml:space="preserve"> and pass through the point (0</w:t>
      </w:r>
      <w:proofErr w:type="gramStart"/>
      <w:r>
        <w:rPr>
          <w:rFonts w:eastAsiaTheme="minorEastAsia"/>
          <w:sz w:val="24"/>
          <w:szCs w:val="24"/>
        </w:rPr>
        <w:t>,2</w:t>
      </w:r>
      <w:proofErr w:type="gramEnd"/>
      <w:r>
        <w:rPr>
          <w:rFonts w:eastAsiaTheme="minorEastAsia"/>
          <w:sz w:val="24"/>
          <w:szCs w:val="24"/>
        </w:rPr>
        <w:t>).</w:t>
      </w:r>
    </w:p>
    <w:p w:rsidR="00A53894" w:rsidRPr="00925D20" w:rsidRDefault="00A53894" w:rsidP="00A53894">
      <w:pPr>
        <w:pBdr>
          <w:bottom w:val="single" w:sz="6" w:space="1" w:color="auto"/>
        </w:pBdr>
        <w:rPr>
          <w:rFonts w:eastAsiaTheme="minorEastAsia"/>
          <w:sz w:val="24"/>
          <w:szCs w:val="24"/>
        </w:rPr>
      </w:pPr>
    </w:p>
    <w:p w:rsidR="00A53894" w:rsidRPr="00A53894" w:rsidRDefault="00A53894" w:rsidP="00A53894">
      <w:pPr>
        <w:rPr>
          <w:sz w:val="24"/>
          <w:szCs w:val="24"/>
        </w:rPr>
      </w:pPr>
      <w:r>
        <w:rPr>
          <w:sz w:val="24"/>
          <w:szCs w:val="24"/>
        </w:rPr>
        <w:t xml:space="preserve">Q15. Find an equation of the line perpendicular to </w:t>
      </w:r>
      <m:oMath>
        <m:r>
          <w:rPr>
            <w:rFonts w:ascii="Cambria Math" w:hAnsi="Cambria Math"/>
            <w:sz w:val="24"/>
            <w:szCs w:val="24"/>
          </w:rPr>
          <m:t>y=2x+1</m:t>
        </m:r>
      </m:oMath>
      <w:r>
        <w:rPr>
          <w:rFonts w:eastAsiaTheme="minorEastAsia"/>
          <w:sz w:val="24"/>
          <w:szCs w:val="24"/>
        </w:rPr>
        <w:t xml:space="preserve"> and pass through the point (0</w:t>
      </w:r>
      <w:proofErr w:type="gramStart"/>
      <w:r>
        <w:rPr>
          <w:rFonts w:eastAsiaTheme="minorEastAsia"/>
          <w:sz w:val="24"/>
          <w:szCs w:val="24"/>
        </w:rPr>
        <w:t>,2</w:t>
      </w:r>
      <w:proofErr w:type="gramEnd"/>
      <w:r>
        <w:rPr>
          <w:rFonts w:eastAsiaTheme="minorEastAsia"/>
          <w:sz w:val="24"/>
          <w:szCs w:val="24"/>
        </w:rPr>
        <w:t>).</w:t>
      </w:r>
    </w:p>
    <w:p w:rsidR="009F38E4" w:rsidRPr="00925D20" w:rsidRDefault="009F38E4" w:rsidP="009F38E4">
      <w:pPr>
        <w:pBdr>
          <w:bottom w:val="single" w:sz="6" w:space="1" w:color="auto"/>
        </w:pBdr>
        <w:rPr>
          <w:rFonts w:eastAsiaTheme="minorEastAsia"/>
          <w:sz w:val="24"/>
          <w:szCs w:val="24"/>
        </w:rPr>
      </w:pPr>
    </w:p>
    <w:p w:rsidR="009F38E4" w:rsidRDefault="00A53894" w:rsidP="009F38E4">
      <w:pPr>
        <w:contextualSpacing/>
        <w:rPr>
          <w:sz w:val="24"/>
          <w:szCs w:val="24"/>
        </w:rPr>
      </w:pPr>
      <w:r>
        <w:rPr>
          <w:sz w:val="24"/>
          <w:szCs w:val="24"/>
        </w:rPr>
        <w:t>Q16</w:t>
      </w:r>
      <w:r w:rsidR="009F38E4">
        <w:rPr>
          <w:sz w:val="24"/>
          <w:szCs w:val="24"/>
        </w:rPr>
        <w:t xml:space="preserve">. </w:t>
      </w:r>
      <w:r w:rsidR="009F38E4" w:rsidRPr="00F7497D">
        <w:rPr>
          <w:sz w:val="24"/>
          <w:szCs w:val="24"/>
        </w:rPr>
        <w:t>Find the slope of the roof</w:t>
      </w:r>
    </w:p>
    <w:p w:rsidR="009F38E4" w:rsidRDefault="009F38E4" w:rsidP="009F38E4">
      <w:pPr>
        <w:contextualSpacing/>
        <w:rPr>
          <w:sz w:val="24"/>
          <w:szCs w:val="24"/>
        </w:rPr>
      </w:pPr>
    </w:p>
    <w:p w:rsidR="007E3D35" w:rsidRDefault="009F38E4" w:rsidP="00A53894">
      <w:pPr>
        <w:contextualSpacing/>
        <w:jc w:val="center"/>
        <w:rPr>
          <w:sz w:val="24"/>
          <w:szCs w:val="24"/>
        </w:rPr>
      </w:pPr>
      <w:r>
        <w:rPr>
          <w:noProof/>
          <w:sz w:val="24"/>
          <w:szCs w:val="24"/>
        </w:rPr>
        <w:drawing>
          <wp:inline distT="0" distB="0" distL="0" distR="0" wp14:anchorId="26152F3D">
            <wp:extent cx="4281161" cy="17780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2581" cy="1782743"/>
                    </a:xfrm>
                    <a:prstGeom prst="rect">
                      <a:avLst/>
                    </a:prstGeom>
                    <a:noFill/>
                  </pic:spPr>
                </pic:pic>
              </a:graphicData>
            </a:graphic>
          </wp:inline>
        </w:drawing>
      </w:r>
    </w:p>
    <w:p w:rsidR="007E3D35" w:rsidRPr="00925D20" w:rsidRDefault="007E3D35" w:rsidP="007E3D35">
      <w:pPr>
        <w:pBdr>
          <w:bottom w:val="single" w:sz="6" w:space="1" w:color="auto"/>
        </w:pBdr>
        <w:rPr>
          <w:rFonts w:eastAsiaTheme="minorEastAsia"/>
          <w:sz w:val="24"/>
          <w:szCs w:val="24"/>
        </w:rPr>
      </w:pPr>
    </w:p>
    <w:p w:rsidR="00A53894" w:rsidRPr="001A2F06" w:rsidRDefault="00A53894" w:rsidP="007E3D35">
      <w:pPr>
        <w:contextualSpacing/>
        <w:rPr>
          <w:rFonts w:eastAsiaTheme="minorEastAsia"/>
          <w:sz w:val="24"/>
          <w:szCs w:val="24"/>
        </w:rPr>
      </w:pPr>
      <w:r>
        <w:rPr>
          <w:sz w:val="24"/>
          <w:szCs w:val="24"/>
        </w:rPr>
        <w:t>Q17</w:t>
      </w:r>
      <w:r w:rsidR="00AB0915">
        <w:rPr>
          <w:sz w:val="24"/>
          <w:szCs w:val="24"/>
        </w:rPr>
        <w:t>.</w:t>
      </w:r>
      <w:r w:rsidR="000E7EFC">
        <w:rPr>
          <w:sz w:val="24"/>
          <w:szCs w:val="24"/>
        </w:rPr>
        <w:t xml:space="preserve"> A moving company charges a fixed fee of $100 for using their service. Additionally, they charge</w:t>
      </w:r>
      <w:r w:rsidR="00AB0915">
        <w:rPr>
          <w:sz w:val="24"/>
          <w:szCs w:val="24"/>
        </w:rPr>
        <w:t xml:space="preserve"> </w:t>
      </w:r>
      <w:r w:rsidR="000E7EFC">
        <w:rPr>
          <w:sz w:val="24"/>
          <w:szCs w:val="24"/>
        </w:rPr>
        <w:t xml:space="preserve">$50 per hour </w:t>
      </w:r>
      <w:r>
        <w:rPr>
          <w:sz w:val="24"/>
          <w:szCs w:val="24"/>
        </w:rPr>
        <w:t xml:space="preserve">for moving. Let </w:t>
      </w:r>
      <m:oMath>
        <m:r>
          <w:rPr>
            <w:rFonts w:ascii="Cambria Math" w:hAnsi="Cambria Math"/>
            <w:sz w:val="24"/>
            <w:szCs w:val="24"/>
          </w:rPr>
          <m:t>y</m:t>
        </m:r>
      </m:oMath>
      <w:r>
        <w:rPr>
          <w:rFonts w:eastAsiaTheme="minorEastAsia"/>
          <w:sz w:val="24"/>
          <w:szCs w:val="24"/>
        </w:rPr>
        <w:t xml:space="preserve"> represent the cost and </w:t>
      </w:r>
      <m:oMath>
        <m:r>
          <w:rPr>
            <w:rFonts w:ascii="Cambria Math" w:eastAsiaTheme="minorEastAsia" w:hAnsi="Cambria Math"/>
            <w:sz w:val="24"/>
            <w:szCs w:val="24"/>
          </w:rPr>
          <m:t>t</m:t>
        </m:r>
      </m:oMath>
      <w:r>
        <w:rPr>
          <w:rFonts w:eastAsiaTheme="minorEastAsia"/>
          <w:sz w:val="24"/>
          <w:szCs w:val="24"/>
        </w:rPr>
        <w:t xml:space="preserve"> represent the time, write an equation to describe the cost. If Ramon plans to use the moving service for 3 hours, how much does he need to pay?</w:t>
      </w:r>
    </w:p>
    <w:p w:rsidR="00A53894" w:rsidRPr="00925D20" w:rsidRDefault="00A53894" w:rsidP="00A53894">
      <w:pPr>
        <w:pBdr>
          <w:bottom w:val="single" w:sz="6" w:space="1" w:color="auto"/>
        </w:pBdr>
        <w:rPr>
          <w:rFonts w:eastAsiaTheme="minorEastAsia"/>
          <w:sz w:val="24"/>
          <w:szCs w:val="24"/>
        </w:rPr>
      </w:pPr>
    </w:p>
    <w:p w:rsidR="001A2F06" w:rsidRPr="001A2F06" w:rsidRDefault="001A2F06" w:rsidP="001A2F06">
      <w:pPr>
        <w:contextualSpacing/>
        <w:rPr>
          <w:rFonts w:eastAsiaTheme="minorEastAsia"/>
          <w:sz w:val="24"/>
          <w:szCs w:val="24"/>
        </w:rPr>
      </w:pPr>
      <w:r>
        <w:rPr>
          <w:sz w:val="24"/>
          <w:szCs w:val="24"/>
        </w:rPr>
        <w:t>Q18</w:t>
      </w:r>
      <w:r w:rsidR="00A53894">
        <w:rPr>
          <w:sz w:val="24"/>
          <w:szCs w:val="24"/>
        </w:rPr>
        <w:t xml:space="preserve">. A </w:t>
      </w:r>
      <w:r>
        <w:rPr>
          <w:sz w:val="24"/>
          <w:szCs w:val="24"/>
        </w:rPr>
        <w:t xml:space="preserve">sunflower in Julia’s garden </w:t>
      </w:r>
      <w:proofErr w:type="gramStart"/>
      <w:r>
        <w:rPr>
          <w:sz w:val="24"/>
          <w:szCs w:val="24"/>
        </w:rPr>
        <w:t>was 12 centimeters tall when it was first planted</w:t>
      </w:r>
      <w:proofErr w:type="gramEnd"/>
      <w:r>
        <w:rPr>
          <w:sz w:val="24"/>
          <w:szCs w:val="24"/>
        </w:rPr>
        <w:t>. Since then, it has grown approximately 0.6 centimeters per day. Write an equation expressing the sunflower’s height. How tall will the sunflower be after 30 days?</w:t>
      </w:r>
    </w:p>
    <w:p w:rsidR="001A2F06" w:rsidRPr="00925D20" w:rsidRDefault="001A2F06" w:rsidP="001A2F06">
      <w:pPr>
        <w:pBdr>
          <w:bottom w:val="single" w:sz="6" w:space="1" w:color="auto"/>
        </w:pBdr>
        <w:rPr>
          <w:rFonts w:eastAsiaTheme="minorEastAsia"/>
          <w:sz w:val="24"/>
          <w:szCs w:val="24"/>
        </w:rPr>
      </w:pPr>
    </w:p>
    <w:p w:rsidR="007E3D35" w:rsidRPr="001A2F06" w:rsidRDefault="001A2F06" w:rsidP="00A53894">
      <w:pPr>
        <w:contextualSpacing/>
        <w:rPr>
          <w:rFonts w:eastAsiaTheme="minorEastAsia"/>
          <w:sz w:val="24"/>
          <w:szCs w:val="24"/>
        </w:rPr>
      </w:pPr>
      <w:r>
        <w:rPr>
          <w:sz w:val="24"/>
          <w:szCs w:val="24"/>
        </w:rPr>
        <w:t>Q19. Dave is thinking of spending $60 to purchase a membership for using the swimming pool. With the membership, Dave will have to pay $1 per hour when using the swimming pool. Without the membership, he will have to pay $3 per hour. How many hours does he need to spend in the swimming pool in order to make the membership a good deal?</w:t>
      </w:r>
    </w:p>
    <w:p w:rsidR="001A2F06" w:rsidRPr="00925D20" w:rsidRDefault="001A2F06" w:rsidP="001A2F06">
      <w:pPr>
        <w:pBdr>
          <w:bottom w:val="single" w:sz="6" w:space="1" w:color="auto"/>
        </w:pBdr>
        <w:rPr>
          <w:rFonts w:eastAsiaTheme="minorEastAsia"/>
          <w:sz w:val="24"/>
          <w:szCs w:val="24"/>
        </w:rPr>
      </w:pPr>
    </w:p>
    <w:p w:rsidR="001A2F06" w:rsidRDefault="00B769E9" w:rsidP="001A2F06">
      <w:pPr>
        <w:contextualSpacing/>
        <w:rPr>
          <w:rFonts w:eastAsiaTheme="minorEastAsia"/>
          <w:sz w:val="24"/>
          <w:szCs w:val="24"/>
        </w:rPr>
      </w:pPr>
      <w:r>
        <w:rPr>
          <w:sz w:val="24"/>
          <w:szCs w:val="24"/>
        </w:rPr>
        <w:t>Q20</w:t>
      </w:r>
      <w:r w:rsidR="001A2F06">
        <w:rPr>
          <w:sz w:val="24"/>
          <w:szCs w:val="24"/>
        </w:rPr>
        <w:t xml:space="preserve">. </w:t>
      </w:r>
      <w:proofErr w:type="spellStart"/>
      <w:proofErr w:type="gramStart"/>
      <w:r w:rsidR="001A2F06">
        <w:rPr>
          <w:sz w:val="24"/>
          <w:szCs w:val="24"/>
        </w:rPr>
        <w:t>Runar’s</w:t>
      </w:r>
      <w:proofErr w:type="spellEnd"/>
      <w:proofErr w:type="gramEnd"/>
      <w:r w:rsidR="001A2F06">
        <w:rPr>
          <w:sz w:val="24"/>
          <w:szCs w:val="24"/>
        </w:rPr>
        <w:t xml:space="preserve"> dancing class charges $400 for 25 students and $300 for 15 students. Assume the cost, y, is a linear function of the number of students, x, write an equation for this function. What is </w:t>
      </w:r>
      <w:r>
        <w:rPr>
          <w:sz w:val="24"/>
          <w:szCs w:val="24"/>
        </w:rPr>
        <w:t>the</w:t>
      </w:r>
      <w:r w:rsidR="001A2F06">
        <w:rPr>
          <w:sz w:val="24"/>
          <w:szCs w:val="24"/>
        </w:rPr>
        <w:t xml:space="preserve"> fixed cost </w:t>
      </w:r>
      <w:r>
        <w:rPr>
          <w:sz w:val="24"/>
          <w:szCs w:val="24"/>
        </w:rPr>
        <w:t>of</w:t>
      </w:r>
      <w:r w:rsidR="001A2F06">
        <w:rPr>
          <w:sz w:val="24"/>
          <w:szCs w:val="24"/>
        </w:rPr>
        <w:t xml:space="preserve"> </w:t>
      </w:r>
      <w:proofErr w:type="spellStart"/>
      <w:r w:rsidR="001A2F06">
        <w:rPr>
          <w:sz w:val="24"/>
          <w:szCs w:val="24"/>
        </w:rPr>
        <w:t>Runar’s</w:t>
      </w:r>
      <w:proofErr w:type="spellEnd"/>
      <w:r w:rsidR="001A2F06">
        <w:rPr>
          <w:sz w:val="24"/>
          <w:szCs w:val="24"/>
        </w:rPr>
        <w:t xml:space="preserve"> dance class and how much will it be if there are 10 students?</w:t>
      </w:r>
    </w:p>
    <w:p w:rsidR="001A2F06" w:rsidRDefault="001A2F06" w:rsidP="00A53894">
      <w:pPr>
        <w:contextualSpacing/>
        <w:rPr>
          <w:sz w:val="24"/>
          <w:szCs w:val="24"/>
        </w:rPr>
      </w:pPr>
    </w:p>
    <w:p w:rsidR="009F38E4" w:rsidRDefault="009F38E4" w:rsidP="009F38E4">
      <w:pPr>
        <w:contextualSpacing/>
        <w:rPr>
          <w:sz w:val="24"/>
          <w:szCs w:val="24"/>
        </w:rPr>
      </w:pPr>
    </w:p>
    <w:p w:rsidR="00B769E9" w:rsidRDefault="00B769E9" w:rsidP="009F38E4">
      <w:pPr>
        <w:contextualSpacing/>
        <w:rPr>
          <w:sz w:val="24"/>
          <w:szCs w:val="24"/>
        </w:rPr>
      </w:pPr>
    </w:p>
    <w:p w:rsidR="00B769E9" w:rsidRDefault="00B769E9" w:rsidP="009F38E4">
      <w:pPr>
        <w:contextualSpacing/>
        <w:rPr>
          <w:sz w:val="24"/>
          <w:szCs w:val="24"/>
        </w:rPr>
      </w:pPr>
    </w:p>
    <w:p w:rsidR="00B769E9" w:rsidRDefault="00B769E9" w:rsidP="009F38E4">
      <w:pPr>
        <w:contextualSpacing/>
        <w:rPr>
          <w:sz w:val="24"/>
          <w:szCs w:val="24"/>
        </w:rPr>
      </w:pPr>
    </w:p>
    <w:p w:rsidR="00B769E9" w:rsidRDefault="00B769E9" w:rsidP="009F38E4">
      <w:pPr>
        <w:contextualSpacing/>
        <w:rPr>
          <w:sz w:val="24"/>
          <w:szCs w:val="24"/>
        </w:rPr>
      </w:pPr>
    </w:p>
    <w:p w:rsidR="009F38E4" w:rsidRPr="009F38E4" w:rsidRDefault="009F38E4" w:rsidP="009F38E4">
      <w:pPr>
        <w:contextualSpacing/>
        <w:rPr>
          <w:sz w:val="24"/>
          <w:szCs w:val="24"/>
        </w:rPr>
      </w:pPr>
    </w:p>
    <w:p w:rsidR="009F38E4" w:rsidRPr="009F38E4" w:rsidRDefault="009F38E4" w:rsidP="009F38E4">
      <w:pPr>
        <w:numPr>
          <w:ilvl w:val="0"/>
          <w:numId w:val="1"/>
        </w:numPr>
        <w:contextualSpacing/>
        <w:rPr>
          <w:sz w:val="24"/>
          <w:szCs w:val="24"/>
          <w:highlight w:val="yellow"/>
        </w:rPr>
      </w:pPr>
      <w:r w:rsidRPr="009F38E4">
        <w:rPr>
          <w:sz w:val="24"/>
          <w:szCs w:val="24"/>
          <w:highlight w:val="yellow"/>
        </w:rPr>
        <w:lastRenderedPageBreak/>
        <w:t>Use two- and three-dimensional coordinate systems to represent and analyze the characteristics of various geometric figures.</w:t>
      </w:r>
    </w:p>
    <w:p w:rsidR="00DA6449" w:rsidRPr="00925D20" w:rsidRDefault="00DA6449" w:rsidP="00DA6449">
      <w:pPr>
        <w:pBdr>
          <w:bottom w:val="single" w:sz="6" w:space="1" w:color="auto"/>
        </w:pBdr>
        <w:rPr>
          <w:rFonts w:eastAsiaTheme="minorEastAsia"/>
          <w:sz w:val="24"/>
          <w:szCs w:val="24"/>
        </w:rPr>
      </w:pPr>
    </w:p>
    <w:p w:rsidR="00DA6449" w:rsidRDefault="00DA6449" w:rsidP="00DA6449">
      <w:pPr>
        <w:contextualSpacing/>
        <w:rPr>
          <w:color w:val="000000" w:themeColor="text1"/>
          <w:sz w:val="24"/>
          <w:szCs w:val="24"/>
        </w:rPr>
      </w:pPr>
      <w:r>
        <w:rPr>
          <w:color w:val="000000" w:themeColor="text1"/>
          <w:sz w:val="24"/>
          <w:szCs w:val="24"/>
        </w:rPr>
        <w:t xml:space="preserve">Q1. A rectangle ABCD </w:t>
      </w:r>
      <w:proofErr w:type="gramStart"/>
      <w:r>
        <w:rPr>
          <w:color w:val="000000" w:themeColor="text1"/>
          <w:sz w:val="24"/>
          <w:szCs w:val="24"/>
        </w:rPr>
        <w:t>is graphed</w:t>
      </w:r>
      <w:proofErr w:type="gramEnd"/>
      <w:r>
        <w:rPr>
          <w:color w:val="000000" w:themeColor="text1"/>
          <w:sz w:val="24"/>
          <w:szCs w:val="24"/>
        </w:rPr>
        <w:t xml:space="preserve"> in the coordinate plane. If the vertices are A = (3</w:t>
      </w:r>
      <w:proofErr w:type="gramStart"/>
      <w:r>
        <w:rPr>
          <w:color w:val="000000" w:themeColor="text1"/>
          <w:sz w:val="24"/>
          <w:szCs w:val="24"/>
        </w:rPr>
        <w:t>,2</w:t>
      </w:r>
      <w:proofErr w:type="gramEnd"/>
      <w:r>
        <w:rPr>
          <w:color w:val="000000" w:themeColor="text1"/>
          <w:sz w:val="24"/>
          <w:szCs w:val="24"/>
        </w:rPr>
        <w:t>), B = (5,2), and C = (5,5). Find the coordinates for point D.</w:t>
      </w:r>
    </w:p>
    <w:p w:rsidR="00DA6449" w:rsidRPr="00925D20" w:rsidRDefault="00DA6449" w:rsidP="00DA6449">
      <w:pPr>
        <w:pBdr>
          <w:bottom w:val="single" w:sz="6" w:space="1" w:color="auto"/>
        </w:pBdr>
        <w:rPr>
          <w:rFonts w:eastAsiaTheme="minorEastAsia"/>
          <w:sz w:val="24"/>
          <w:szCs w:val="24"/>
        </w:rPr>
      </w:pPr>
    </w:p>
    <w:p w:rsidR="00DA6449" w:rsidRDefault="00DA6449" w:rsidP="00A5623B">
      <w:pPr>
        <w:contextualSpacing/>
        <w:rPr>
          <w:color w:val="000000" w:themeColor="text1"/>
          <w:sz w:val="24"/>
          <w:szCs w:val="24"/>
        </w:rPr>
      </w:pPr>
      <w:r>
        <w:rPr>
          <w:color w:val="000000" w:themeColor="text1"/>
          <w:sz w:val="24"/>
          <w:szCs w:val="24"/>
        </w:rPr>
        <w:t>Q2. Find the area of the parallelogram below.</w:t>
      </w:r>
    </w:p>
    <w:p w:rsidR="00A5623B" w:rsidRPr="00A5623B" w:rsidRDefault="00A5623B" w:rsidP="00A5623B">
      <w:pPr>
        <w:contextualSpacing/>
        <w:rPr>
          <w:color w:val="000000" w:themeColor="text1"/>
          <w:sz w:val="24"/>
          <w:szCs w:val="24"/>
        </w:rPr>
      </w:pPr>
    </w:p>
    <w:p w:rsidR="00DA6449" w:rsidRDefault="00DA6449" w:rsidP="00DA6449">
      <w:pPr>
        <w:pBdr>
          <w:bottom w:val="single" w:sz="6" w:space="1" w:color="auto"/>
        </w:pBdr>
        <w:jc w:val="center"/>
        <w:rPr>
          <w:rFonts w:eastAsiaTheme="minorEastAsia"/>
          <w:sz w:val="24"/>
          <w:szCs w:val="24"/>
        </w:rPr>
      </w:pPr>
      <w:r>
        <w:rPr>
          <w:noProof/>
        </w:rPr>
        <w:drawing>
          <wp:inline distT="0" distB="0" distL="0" distR="0" wp14:anchorId="0BA8236E" wp14:editId="7045F429">
            <wp:extent cx="2800350" cy="2581784"/>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9969" cy="2618311"/>
                    </a:xfrm>
                    <a:prstGeom prst="rect">
                      <a:avLst/>
                    </a:prstGeom>
                  </pic:spPr>
                </pic:pic>
              </a:graphicData>
            </a:graphic>
          </wp:inline>
        </w:drawing>
      </w:r>
    </w:p>
    <w:p w:rsidR="00DA6449" w:rsidRPr="00925D20" w:rsidRDefault="00DA6449" w:rsidP="00DA6449">
      <w:pPr>
        <w:pBdr>
          <w:bottom w:val="single" w:sz="6" w:space="1" w:color="auto"/>
        </w:pBdr>
        <w:rPr>
          <w:rFonts w:eastAsiaTheme="minorEastAsia"/>
          <w:sz w:val="24"/>
          <w:szCs w:val="24"/>
        </w:rPr>
      </w:pPr>
    </w:p>
    <w:p w:rsidR="00A5623B" w:rsidRDefault="00DA6449" w:rsidP="00DA6449">
      <w:pPr>
        <w:contextualSpacing/>
        <w:rPr>
          <w:color w:val="000000" w:themeColor="text1"/>
          <w:sz w:val="24"/>
          <w:szCs w:val="24"/>
        </w:rPr>
      </w:pPr>
      <w:r>
        <w:rPr>
          <w:color w:val="000000" w:themeColor="text1"/>
          <w:sz w:val="24"/>
          <w:szCs w:val="24"/>
        </w:rPr>
        <w:t xml:space="preserve">Q3. </w:t>
      </w:r>
      <w:r w:rsidR="00A5623B">
        <w:rPr>
          <w:color w:val="000000" w:themeColor="text1"/>
          <w:sz w:val="24"/>
          <w:szCs w:val="24"/>
        </w:rPr>
        <w:t xml:space="preserve">The coordinates of a rectangle </w:t>
      </w:r>
      <w:proofErr w:type="gramStart"/>
      <w:r w:rsidR="00A5623B">
        <w:rPr>
          <w:color w:val="000000" w:themeColor="text1"/>
          <w:sz w:val="24"/>
          <w:szCs w:val="24"/>
        </w:rPr>
        <w:t>are shown</w:t>
      </w:r>
      <w:proofErr w:type="gramEnd"/>
      <w:r w:rsidR="00A5623B">
        <w:rPr>
          <w:color w:val="000000" w:themeColor="text1"/>
          <w:sz w:val="24"/>
          <w:szCs w:val="24"/>
        </w:rPr>
        <w:t xml:space="preserve"> below. Find the value for x, y, and z.</w:t>
      </w:r>
    </w:p>
    <w:p w:rsidR="00A5623B" w:rsidRPr="00925D20" w:rsidRDefault="00A5623B" w:rsidP="00A5623B">
      <w:pPr>
        <w:pBdr>
          <w:bottom w:val="single" w:sz="6" w:space="1" w:color="auto"/>
        </w:pBdr>
        <w:jc w:val="center"/>
        <w:rPr>
          <w:rFonts w:eastAsiaTheme="minorEastAsia"/>
          <w:sz w:val="24"/>
          <w:szCs w:val="24"/>
        </w:rPr>
      </w:pPr>
      <w:r>
        <w:rPr>
          <w:noProof/>
        </w:rPr>
        <w:drawing>
          <wp:inline distT="0" distB="0" distL="0" distR="0" wp14:anchorId="36A4BEFB" wp14:editId="2FA873B6">
            <wp:extent cx="1365250" cy="246397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4255" cy="2480229"/>
                    </a:xfrm>
                    <a:prstGeom prst="rect">
                      <a:avLst/>
                    </a:prstGeom>
                  </pic:spPr>
                </pic:pic>
              </a:graphicData>
            </a:graphic>
          </wp:inline>
        </w:drawing>
      </w:r>
    </w:p>
    <w:p w:rsidR="00A5623B" w:rsidRDefault="00A5623B" w:rsidP="00A5623B">
      <w:pPr>
        <w:contextualSpacing/>
        <w:rPr>
          <w:color w:val="000000" w:themeColor="text1"/>
          <w:sz w:val="24"/>
          <w:szCs w:val="24"/>
        </w:rPr>
      </w:pPr>
      <w:r>
        <w:rPr>
          <w:color w:val="000000" w:themeColor="text1"/>
          <w:sz w:val="24"/>
          <w:szCs w:val="24"/>
        </w:rPr>
        <w:t>Q4. Find the center and radius of the following circle.</w:t>
      </w:r>
    </w:p>
    <w:p w:rsidR="00A5623B" w:rsidRDefault="0078542A" w:rsidP="00A5623B">
      <w:pPr>
        <w:contextualSpacing/>
        <w:rPr>
          <w:color w:val="000000" w:themeColor="text1"/>
          <w:sz w:val="24"/>
          <w:szCs w:val="24"/>
        </w:rPr>
      </w:pPr>
      <m:oMathPara>
        <m:oMath>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r>
                    <w:rPr>
                      <w:rFonts w:ascii="Cambria Math" w:hAnsi="Cambria Math"/>
                      <w:color w:val="000000" w:themeColor="text1"/>
                      <w:sz w:val="24"/>
                      <w:szCs w:val="24"/>
                    </w:rPr>
                    <m:t>x+2</m:t>
                  </m:r>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r>
                    <w:rPr>
                      <w:rFonts w:ascii="Cambria Math" w:hAnsi="Cambria Math"/>
                      <w:color w:val="000000" w:themeColor="text1"/>
                      <w:sz w:val="24"/>
                      <w:szCs w:val="24"/>
                    </w:rPr>
                    <m:t>y-3</m:t>
                  </m:r>
                </m:e>
              </m:d>
            </m:e>
            <m:sup>
              <m:r>
                <w:rPr>
                  <w:rFonts w:ascii="Cambria Math" w:hAnsi="Cambria Math"/>
                  <w:color w:val="000000" w:themeColor="text1"/>
                  <w:sz w:val="24"/>
                  <w:szCs w:val="24"/>
                </w:rPr>
                <m:t>2</m:t>
              </m:r>
            </m:sup>
          </m:sSup>
          <m:r>
            <w:rPr>
              <w:rFonts w:ascii="Cambria Math" w:hAnsi="Cambria Math"/>
              <w:color w:val="000000" w:themeColor="text1"/>
              <w:sz w:val="24"/>
              <w:szCs w:val="24"/>
            </w:rPr>
            <m:t>=25</m:t>
          </m:r>
        </m:oMath>
      </m:oMathPara>
    </w:p>
    <w:p w:rsidR="00A5623B" w:rsidRPr="00925D20" w:rsidRDefault="00A5623B" w:rsidP="00A5623B">
      <w:pPr>
        <w:pBdr>
          <w:bottom w:val="single" w:sz="6" w:space="1" w:color="auto"/>
        </w:pBdr>
        <w:jc w:val="center"/>
        <w:rPr>
          <w:rFonts w:eastAsiaTheme="minorEastAsia"/>
          <w:sz w:val="24"/>
          <w:szCs w:val="24"/>
        </w:rPr>
      </w:pPr>
    </w:p>
    <w:p w:rsidR="004929B0" w:rsidRDefault="0004421C" w:rsidP="009F38E4">
      <w:pPr>
        <w:contextualSpacing/>
        <w:rPr>
          <w:color w:val="000000" w:themeColor="text1"/>
          <w:sz w:val="24"/>
          <w:szCs w:val="24"/>
        </w:rPr>
      </w:pPr>
      <w:r>
        <w:rPr>
          <w:color w:val="000000" w:themeColor="text1"/>
          <w:sz w:val="24"/>
          <w:szCs w:val="24"/>
        </w:rPr>
        <w:t xml:space="preserve">Q5. </w:t>
      </w:r>
      <w:r w:rsidR="004929B0">
        <w:rPr>
          <w:color w:val="000000" w:themeColor="text1"/>
          <w:sz w:val="24"/>
          <w:szCs w:val="24"/>
        </w:rPr>
        <w:t>Find the equation for the circle below. Then state the center and radius of the circle.</w:t>
      </w:r>
    </w:p>
    <w:p w:rsidR="004929B0" w:rsidRDefault="004929B0" w:rsidP="004929B0">
      <w:pPr>
        <w:contextualSpacing/>
        <w:jc w:val="center"/>
        <w:rPr>
          <w:color w:val="000000" w:themeColor="text1"/>
          <w:sz w:val="24"/>
          <w:szCs w:val="24"/>
        </w:rPr>
      </w:pPr>
    </w:p>
    <w:p w:rsidR="0004421C" w:rsidRDefault="004929B0" w:rsidP="004929B0">
      <w:pPr>
        <w:contextualSpacing/>
        <w:jc w:val="center"/>
        <w:rPr>
          <w:color w:val="000000" w:themeColor="text1"/>
          <w:sz w:val="24"/>
          <w:szCs w:val="24"/>
        </w:rPr>
      </w:pPr>
      <w:r>
        <w:rPr>
          <w:noProof/>
        </w:rPr>
        <w:drawing>
          <wp:inline distT="0" distB="0" distL="0" distR="0" wp14:anchorId="7084CCE6" wp14:editId="48D30E79">
            <wp:extent cx="3619500" cy="3254843"/>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45291" cy="3278035"/>
                    </a:xfrm>
                    <a:prstGeom prst="rect">
                      <a:avLst/>
                    </a:prstGeom>
                  </pic:spPr>
                </pic:pic>
              </a:graphicData>
            </a:graphic>
          </wp:inline>
        </w:drawing>
      </w:r>
    </w:p>
    <w:p w:rsidR="004929B0" w:rsidRPr="00925D20" w:rsidRDefault="004929B0" w:rsidP="004929B0">
      <w:pPr>
        <w:pBdr>
          <w:bottom w:val="single" w:sz="6" w:space="1" w:color="auto"/>
        </w:pBdr>
        <w:rPr>
          <w:rFonts w:eastAsiaTheme="minorEastAsia"/>
          <w:sz w:val="24"/>
          <w:szCs w:val="24"/>
        </w:rPr>
      </w:pPr>
    </w:p>
    <w:p w:rsidR="004929B0" w:rsidRDefault="004929B0" w:rsidP="004929B0">
      <w:pPr>
        <w:contextualSpacing/>
        <w:rPr>
          <w:color w:val="000000" w:themeColor="text1"/>
          <w:sz w:val="24"/>
          <w:szCs w:val="24"/>
        </w:rPr>
      </w:pPr>
      <w:r>
        <w:rPr>
          <w:color w:val="000000" w:themeColor="text1"/>
          <w:sz w:val="24"/>
          <w:szCs w:val="24"/>
        </w:rPr>
        <w:t>Q6. For the triangle below. The vertices are A = (4</w:t>
      </w:r>
      <w:proofErr w:type="gramStart"/>
      <w:r>
        <w:rPr>
          <w:color w:val="000000" w:themeColor="text1"/>
          <w:sz w:val="24"/>
          <w:szCs w:val="24"/>
        </w:rPr>
        <w:t>,5</w:t>
      </w:r>
      <w:proofErr w:type="gramEnd"/>
      <w:r>
        <w:rPr>
          <w:color w:val="000000" w:themeColor="text1"/>
          <w:sz w:val="24"/>
          <w:szCs w:val="24"/>
        </w:rPr>
        <w:t>), B = (2,1), and C = (7,3). Find the area of the triangle.</w:t>
      </w:r>
    </w:p>
    <w:p w:rsidR="0004421C" w:rsidRDefault="004929B0" w:rsidP="002D1219">
      <w:pPr>
        <w:contextualSpacing/>
        <w:jc w:val="center"/>
        <w:rPr>
          <w:color w:val="000000" w:themeColor="text1"/>
          <w:sz w:val="24"/>
          <w:szCs w:val="24"/>
        </w:rPr>
      </w:pPr>
      <w:r>
        <w:rPr>
          <w:noProof/>
        </w:rPr>
        <w:drawing>
          <wp:inline distT="0" distB="0" distL="0" distR="0" wp14:anchorId="51868CEF" wp14:editId="7FB86508">
            <wp:extent cx="2884528" cy="276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30801" cy="2813013"/>
                    </a:xfrm>
                    <a:prstGeom prst="rect">
                      <a:avLst/>
                    </a:prstGeom>
                  </pic:spPr>
                </pic:pic>
              </a:graphicData>
            </a:graphic>
          </wp:inline>
        </w:drawing>
      </w:r>
    </w:p>
    <w:p w:rsidR="00D955D0" w:rsidRPr="00925D20" w:rsidRDefault="00D955D0" w:rsidP="00D955D0">
      <w:pPr>
        <w:pBdr>
          <w:bottom w:val="single" w:sz="6" w:space="1" w:color="auto"/>
        </w:pBdr>
        <w:rPr>
          <w:rFonts w:eastAsiaTheme="minorEastAsia"/>
          <w:sz w:val="24"/>
          <w:szCs w:val="24"/>
        </w:rPr>
      </w:pPr>
    </w:p>
    <w:p w:rsidR="00D955D0" w:rsidRDefault="00D955D0" w:rsidP="00D955D0">
      <w:pPr>
        <w:contextualSpacing/>
        <w:rPr>
          <w:color w:val="000000" w:themeColor="text1"/>
          <w:sz w:val="24"/>
          <w:szCs w:val="24"/>
        </w:rPr>
      </w:pPr>
      <w:r>
        <w:rPr>
          <w:color w:val="000000" w:themeColor="text1"/>
          <w:sz w:val="24"/>
          <w:szCs w:val="24"/>
        </w:rPr>
        <w:t>Q7. Triangle ABC has vertices with A = (2</w:t>
      </w:r>
      <w:proofErr w:type="gramStart"/>
      <w:r>
        <w:rPr>
          <w:color w:val="000000" w:themeColor="text1"/>
          <w:sz w:val="24"/>
          <w:szCs w:val="24"/>
        </w:rPr>
        <w:t>,3</w:t>
      </w:r>
      <w:proofErr w:type="gramEnd"/>
      <w:r>
        <w:rPr>
          <w:color w:val="000000" w:themeColor="text1"/>
          <w:sz w:val="24"/>
          <w:szCs w:val="24"/>
        </w:rPr>
        <w:t>), B = (x,5), C = (-1,-2). Determine what value of x will make triangle ABC a right triangle.</w:t>
      </w:r>
    </w:p>
    <w:p w:rsidR="00D955D0" w:rsidRPr="00925D20" w:rsidRDefault="00D955D0" w:rsidP="00D955D0">
      <w:pPr>
        <w:pBdr>
          <w:bottom w:val="single" w:sz="6" w:space="1" w:color="auto"/>
        </w:pBdr>
        <w:rPr>
          <w:rFonts w:eastAsiaTheme="minorEastAsia"/>
          <w:sz w:val="24"/>
          <w:szCs w:val="24"/>
        </w:rPr>
      </w:pPr>
    </w:p>
    <w:p w:rsidR="00D955D0" w:rsidRDefault="00D955D0" w:rsidP="00D955D0">
      <w:pPr>
        <w:contextualSpacing/>
        <w:rPr>
          <w:color w:val="000000" w:themeColor="text1"/>
          <w:sz w:val="24"/>
          <w:szCs w:val="24"/>
        </w:rPr>
      </w:pPr>
      <w:r>
        <w:rPr>
          <w:color w:val="000000" w:themeColor="text1"/>
          <w:sz w:val="24"/>
          <w:szCs w:val="24"/>
        </w:rPr>
        <w:t>Q8. The endpoints of one side of a regular pentagon are (-1, -2) and (5</w:t>
      </w:r>
      <w:proofErr w:type="gramStart"/>
      <w:r>
        <w:rPr>
          <w:color w:val="000000" w:themeColor="text1"/>
          <w:sz w:val="24"/>
          <w:szCs w:val="24"/>
        </w:rPr>
        <w:t>,3</w:t>
      </w:r>
      <w:proofErr w:type="gramEnd"/>
      <w:r>
        <w:rPr>
          <w:color w:val="000000" w:themeColor="text1"/>
          <w:sz w:val="24"/>
          <w:szCs w:val="24"/>
        </w:rPr>
        <w:t>). What is the perimeter of the pentagon?</w:t>
      </w:r>
    </w:p>
    <w:p w:rsidR="00D955D0" w:rsidRPr="00925D20" w:rsidRDefault="00D955D0" w:rsidP="00D955D0">
      <w:pPr>
        <w:pBdr>
          <w:bottom w:val="single" w:sz="6" w:space="1" w:color="auto"/>
        </w:pBdr>
        <w:rPr>
          <w:rFonts w:eastAsiaTheme="minorEastAsia"/>
          <w:sz w:val="24"/>
          <w:szCs w:val="24"/>
        </w:rPr>
      </w:pPr>
    </w:p>
    <w:p w:rsidR="00D955D0" w:rsidRDefault="00D955D0" w:rsidP="009F38E4">
      <w:pPr>
        <w:contextualSpacing/>
        <w:rPr>
          <w:color w:val="000000" w:themeColor="text1"/>
          <w:sz w:val="24"/>
          <w:szCs w:val="24"/>
        </w:rPr>
      </w:pPr>
      <w:r>
        <w:rPr>
          <w:color w:val="000000" w:themeColor="text1"/>
          <w:sz w:val="24"/>
          <w:szCs w:val="24"/>
        </w:rPr>
        <w:t>Q9. For the rho</w:t>
      </w:r>
      <w:r w:rsidR="001B217E">
        <w:rPr>
          <w:color w:val="000000" w:themeColor="text1"/>
          <w:sz w:val="24"/>
          <w:szCs w:val="24"/>
        </w:rPr>
        <w:t>mbus ABCD</w:t>
      </w:r>
      <w:r>
        <w:rPr>
          <w:color w:val="000000" w:themeColor="text1"/>
          <w:sz w:val="24"/>
          <w:szCs w:val="24"/>
        </w:rPr>
        <w:t>, the vertices are A = (1</w:t>
      </w:r>
      <w:proofErr w:type="gramStart"/>
      <w:r>
        <w:rPr>
          <w:color w:val="000000" w:themeColor="text1"/>
          <w:sz w:val="24"/>
          <w:szCs w:val="24"/>
        </w:rPr>
        <w:t>,2</w:t>
      </w:r>
      <w:proofErr w:type="gramEnd"/>
      <w:r>
        <w:rPr>
          <w:color w:val="000000" w:themeColor="text1"/>
          <w:sz w:val="24"/>
          <w:szCs w:val="24"/>
        </w:rPr>
        <w:t>), B = (4,6), C = (7,2) and D = (4,-2). What is the ar</w:t>
      </w:r>
      <w:r w:rsidR="001B217E">
        <w:rPr>
          <w:color w:val="000000" w:themeColor="text1"/>
          <w:sz w:val="24"/>
          <w:szCs w:val="24"/>
        </w:rPr>
        <w:t>ea of rhombus ABCD?</w:t>
      </w:r>
    </w:p>
    <w:p w:rsidR="00D955D0" w:rsidRPr="00925D20" w:rsidRDefault="00D955D0" w:rsidP="00D955D0">
      <w:pPr>
        <w:pBdr>
          <w:bottom w:val="single" w:sz="6" w:space="1" w:color="auto"/>
        </w:pBdr>
        <w:rPr>
          <w:rFonts w:eastAsiaTheme="minorEastAsia"/>
          <w:sz w:val="24"/>
          <w:szCs w:val="24"/>
        </w:rPr>
      </w:pPr>
    </w:p>
    <w:p w:rsidR="009F38E4" w:rsidRDefault="00034609" w:rsidP="009F38E4">
      <w:pPr>
        <w:contextualSpacing/>
        <w:rPr>
          <w:color w:val="000000" w:themeColor="text1"/>
          <w:sz w:val="24"/>
          <w:szCs w:val="24"/>
        </w:rPr>
      </w:pPr>
      <w:r>
        <w:rPr>
          <w:color w:val="000000" w:themeColor="text1"/>
          <w:sz w:val="24"/>
          <w:szCs w:val="24"/>
        </w:rPr>
        <w:t>Q1</w:t>
      </w:r>
      <w:r w:rsidR="00D955D0">
        <w:rPr>
          <w:color w:val="000000" w:themeColor="text1"/>
          <w:sz w:val="24"/>
          <w:szCs w:val="24"/>
        </w:rPr>
        <w:t>0</w:t>
      </w:r>
      <w:r>
        <w:rPr>
          <w:color w:val="000000" w:themeColor="text1"/>
          <w:sz w:val="24"/>
          <w:szCs w:val="24"/>
        </w:rPr>
        <w:t xml:space="preserve">. </w:t>
      </w:r>
      <w:r w:rsidR="009F38E4" w:rsidRPr="00034609">
        <w:rPr>
          <w:color w:val="000000" w:themeColor="text1"/>
          <w:sz w:val="24"/>
          <w:szCs w:val="24"/>
        </w:rPr>
        <w:t>What is the length of the red line shown</w:t>
      </w:r>
      <w:r w:rsidR="00D955D0">
        <w:rPr>
          <w:color w:val="000000" w:themeColor="text1"/>
          <w:sz w:val="24"/>
          <w:szCs w:val="24"/>
        </w:rPr>
        <w:t xml:space="preserve"> below?</w:t>
      </w:r>
    </w:p>
    <w:p w:rsidR="00034609" w:rsidRDefault="00034609" w:rsidP="009F38E4">
      <w:pPr>
        <w:contextualSpacing/>
        <w:rPr>
          <w:color w:val="FF0000"/>
          <w:sz w:val="24"/>
          <w:szCs w:val="24"/>
        </w:rPr>
      </w:pPr>
    </w:p>
    <w:p w:rsidR="009F38E4" w:rsidRPr="00034609" w:rsidRDefault="009F38E4" w:rsidP="00034609">
      <w:pPr>
        <w:jc w:val="center"/>
        <w:rPr>
          <w:b/>
          <w:sz w:val="24"/>
          <w:szCs w:val="24"/>
          <w:u w:val="single"/>
        </w:rPr>
      </w:pPr>
      <w:r>
        <w:rPr>
          <w:noProof/>
        </w:rPr>
        <w:drawing>
          <wp:inline distT="0" distB="0" distL="0" distR="0" wp14:anchorId="6392B2C5" wp14:editId="0DE11C24">
            <wp:extent cx="2642663" cy="2832100"/>
            <wp:effectExtent l="0" t="0" r="5715" b="635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00264" cy="2893830"/>
                    </a:xfrm>
                    <a:prstGeom prst="rect">
                      <a:avLst/>
                    </a:prstGeom>
                  </pic:spPr>
                </pic:pic>
              </a:graphicData>
            </a:graphic>
          </wp:inline>
        </w:drawing>
      </w:r>
    </w:p>
    <w:p w:rsidR="009F38E4" w:rsidRPr="00925D20" w:rsidRDefault="009F38E4" w:rsidP="009F38E4">
      <w:pPr>
        <w:pBdr>
          <w:bottom w:val="single" w:sz="6" w:space="1" w:color="auto"/>
        </w:pBdr>
        <w:rPr>
          <w:rFonts w:eastAsiaTheme="minorEastAsia"/>
          <w:sz w:val="24"/>
          <w:szCs w:val="24"/>
        </w:rPr>
      </w:pPr>
    </w:p>
    <w:p w:rsidR="009F38E4" w:rsidRPr="00F7497D" w:rsidRDefault="002D1219" w:rsidP="009F38E4">
      <w:pPr>
        <w:contextualSpacing/>
        <w:rPr>
          <w:sz w:val="24"/>
          <w:szCs w:val="24"/>
        </w:rPr>
      </w:pPr>
      <w:r>
        <w:rPr>
          <w:sz w:val="24"/>
          <w:szCs w:val="24"/>
        </w:rPr>
        <w:t>Q11</w:t>
      </w:r>
      <w:r w:rsidR="00034609">
        <w:rPr>
          <w:sz w:val="24"/>
          <w:szCs w:val="24"/>
        </w:rPr>
        <w:t xml:space="preserve">. </w:t>
      </w:r>
      <w:r w:rsidR="009F38E4" w:rsidRPr="00F7497D">
        <w:rPr>
          <w:sz w:val="24"/>
          <w:szCs w:val="24"/>
        </w:rPr>
        <w:t>The cube below has a volume equal to V. What is the perimeter of triangle ABC?</w:t>
      </w:r>
    </w:p>
    <w:p w:rsidR="009F38E4" w:rsidRDefault="009F38E4" w:rsidP="009F38E4">
      <w:pPr>
        <w:ind w:left="1440"/>
        <w:contextualSpacing/>
        <w:rPr>
          <w:color w:val="FF0000"/>
          <w:sz w:val="24"/>
          <w:szCs w:val="24"/>
        </w:rPr>
      </w:pPr>
    </w:p>
    <w:p w:rsidR="009F38E4" w:rsidRPr="002D1219" w:rsidRDefault="009F38E4" w:rsidP="002D1219">
      <w:pPr>
        <w:pStyle w:val="ListParagraph"/>
        <w:jc w:val="center"/>
        <w:rPr>
          <w:sz w:val="24"/>
          <w:szCs w:val="24"/>
        </w:rPr>
      </w:pPr>
      <w:r>
        <w:rPr>
          <w:noProof/>
        </w:rPr>
        <w:drawing>
          <wp:inline distT="0" distB="0" distL="0" distR="0" wp14:anchorId="10014C20" wp14:editId="1CD22033">
            <wp:extent cx="2387600" cy="2048894"/>
            <wp:effectExtent l="0" t="0" r="0" b="889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09399" cy="2067601"/>
                    </a:xfrm>
                    <a:prstGeom prst="rect">
                      <a:avLst/>
                    </a:prstGeom>
                  </pic:spPr>
                </pic:pic>
              </a:graphicData>
            </a:graphic>
          </wp:inline>
        </w:drawing>
      </w:r>
    </w:p>
    <w:p w:rsidR="009F38E4" w:rsidRDefault="009F38E4" w:rsidP="009F38E4">
      <w:pPr>
        <w:numPr>
          <w:ilvl w:val="0"/>
          <w:numId w:val="1"/>
        </w:numPr>
        <w:contextualSpacing/>
        <w:rPr>
          <w:sz w:val="24"/>
          <w:szCs w:val="24"/>
          <w:highlight w:val="yellow"/>
        </w:rPr>
      </w:pPr>
      <w:r w:rsidRPr="009F38E4">
        <w:rPr>
          <w:sz w:val="24"/>
          <w:szCs w:val="24"/>
          <w:highlight w:val="yellow"/>
        </w:rPr>
        <w:lastRenderedPageBreak/>
        <w:t>Analyze geometric transformations (e.g., translations, reflections, dilations, rotations) in a coordinate plane and their effects on congruence and similarity.</w:t>
      </w:r>
    </w:p>
    <w:p w:rsidR="004E6DF3" w:rsidRPr="004E6DF3" w:rsidRDefault="004E6DF3" w:rsidP="004E6DF3">
      <w:pPr>
        <w:contextualSpacing/>
        <w:rPr>
          <w:sz w:val="24"/>
          <w:szCs w:val="24"/>
        </w:rPr>
      </w:pPr>
      <w:r>
        <w:rPr>
          <w:sz w:val="24"/>
          <w:szCs w:val="24"/>
        </w:rPr>
        <w:t>(</w:t>
      </w:r>
      <w:r w:rsidRPr="004E6DF3">
        <w:rPr>
          <w:sz w:val="24"/>
          <w:szCs w:val="24"/>
        </w:rPr>
        <w:t xml:space="preserve">Most questions in this session </w:t>
      </w:r>
      <w:r>
        <w:rPr>
          <w:sz w:val="24"/>
          <w:szCs w:val="24"/>
        </w:rPr>
        <w:t>are</w:t>
      </w:r>
      <w:r w:rsidRPr="004E6DF3">
        <w:rPr>
          <w:sz w:val="24"/>
          <w:szCs w:val="24"/>
        </w:rPr>
        <w:t xml:space="preserve"> from this website, </w:t>
      </w:r>
      <w:hyperlink r:id="rId15" w:history="1">
        <w:r w:rsidRPr="004E6DF3">
          <w:rPr>
            <w:rStyle w:val="Hyperlink"/>
            <w:sz w:val="24"/>
            <w:szCs w:val="24"/>
          </w:rPr>
          <w:t>https://www.ck12.org/book/ck-12-algebra-i-honors/section/10.0/</w:t>
        </w:r>
      </w:hyperlink>
      <w:r w:rsidRPr="004E6DF3">
        <w:rPr>
          <w:sz w:val="24"/>
          <w:szCs w:val="24"/>
        </w:rPr>
        <w:t xml:space="preserve"> </w:t>
      </w:r>
      <w:r>
        <w:rPr>
          <w:sz w:val="24"/>
          <w:szCs w:val="24"/>
        </w:rPr>
        <w:t>)</w:t>
      </w:r>
    </w:p>
    <w:p w:rsidR="00111429" w:rsidRPr="00925D20" w:rsidRDefault="00111429" w:rsidP="00111429">
      <w:pPr>
        <w:pBdr>
          <w:bottom w:val="single" w:sz="6" w:space="1" w:color="auto"/>
        </w:pBdr>
        <w:rPr>
          <w:rFonts w:eastAsiaTheme="minorEastAsia"/>
          <w:sz w:val="24"/>
          <w:szCs w:val="24"/>
        </w:rPr>
      </w:pPr>
    </w:p>
    <w:p w:rsidR="00111429" w:rsidRDefault="00111429" w:rsidP="00111429">
      <w:pPr>
        <w:contextualSpacing/>
        <w:rPr>
          <w:sz w:val="24"/>
          <w:szCs w:val="24"/>
        </w:rPr>
      </w:pPr>
      <w:r>
        <w:rPr>
          <w:sz w:val="24"/>
          <w:szCs w:val="24"/>
        </w:rPr>
        <w:t>Q1. Describe the translation of the figure below. Note that the triangle on the right is the original figure.</w:t>
      </w:r>
    </w:p>
    <w:p w:rsidR="00111429" w:rsidRPr="00111429" w:rsidRDefault="00111429" w:rsidP="00111429">
      <w:pPr>
        <w:contextualSpacing/>
        <w:jc w:val="center"/>
        <w:rPr>
          <w:sz w:val="24"/>
          <w:szCs w:val="24"/>
        </w:rPr>
      </w:pPr>
      <w:r>
        <w:rPr>
          <w:noProof/>
        </w:rPr>
        <w:drawing>
          <wp:inline distT="0" distB="0" distL="0" distR="0" wp14:anchorId="1AF1D923" wp14:editId="689B0A53">
            <wp:extent cx="2616200" cy="22309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36758" cy="2248488"/>
                    </a:xfrm>
                    <a:prstGeom prst="rect">
                      <a:avLst/>
                    </a:prstGeom>
                  </pic:spPr>
                </pic:pic>
              </a:graphicData>
            </a:graphic>
          </wp:inline>
        </w:drawing>
      </w:r>
    </w:p>
    <w:p w:rsidR="00111429" w:rsidRPr="00925D20" w:rsidRDefault="00111429" w:rsidP="00111429">
      <w:pPr>
        <w:pBdr>
          <w:bottom w:val="single" w:sz="6" w:space="1" w:color="auto"/>
        </w:pBdr>
        <w:rPr>
          <w:rFonts w:eastAsiaTheme="minorEastAsia"/>
          <w:sz w:val="24"/>
          <w:szCs w:val="24"/>
        </w:rPr>
      </w:pPr>
    </w:p>
    <w:p w:rsidR="00111429" w:rsidRPr="00111429" w:rsidRDefault="00111429" w:rsidP="00111429">
      <w:pPr>
        <w:contextualSpacing/>
        <w:rPr>
          <w:sz w:val="24"/>
          <w:szCs w:val="24"/>
        </w:rPr>
      </w:pPr>
      <w:r>
        <w:rPr>
          <w:sz w:val="24"/>
          <w:szCs w:val="24"/>
        </w:rPr>
        <w:t>Q2. Describe the translation of the figure below. Note that the triangle on the left is the original figure.</w:t>
      </w:r>
    </w:p>
    <w:p w:rsidR="00111429" w:rsidRDefault="00111429" w:rsidP="00111429">
      <w:pPr>
        <w:pBdr>
          <w:bottom w:val="single" w:sz="6" w:space="1" w:color="auto"/>
        </w:pBdr>
        <w:jc w:val="center"/>
        <w:rPr>
          <w:rFonts w:eastAsiaTheme="minorEastAsia"/>
          <w:sz w:val="24"/>
          <w:szCs w:val="24"/>
        </w:rPr>
      </w:pPr>
      <w:r>
        <w:rPr>
          <w:noProof/>
        </w:rPr>
        <w:drawing>
          <wp:inline distT="0" distB="0" distL="0" distR="0" wp14:anchorId="6CF4BF42" wp14:editId="6B39D891">
            <wp:extent cx="3781425" cy="28098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1425" cy="2809875"/>
                    </a:xfrm>
                    <a:prstGeom prst="rect">
                      <a:avLst/>
                    </a:prstGeom>
                  </pic:spPr>
                </pic:pic>
              </a:graphicData>
            </a:graphic>
          </wp:inline>
        </w:drawing>
      </w:r>
    </w:p>
    <w:p w:rsidR="00111429" w:rsidRPr="00111429" w:rsidRDefault="00111429" w:rsidP="00111429">
      <w:pPr>
        <w:pBdr>
          <w:bottom w:val="single" w:sz="6" w:space="1" w:color="auto"/>
        </w:pBdr>
        <w:rPr>
          <w:rFonts w:eastAsiaTheme="minorEastAsia"/>
          <w:sz w:val="24"/>
          <w:szCs w:val="24"/>
        </w:rPr>
      </w:pPr>
    </w:p>
    <w:p w:rsidR="00111429" w:rsidRDefault="00111429" w:rsidP="00111429">
      <w:pPr>
        <w:contextualSpacing/>
        <w:rPr>
          <w:sz w:val="24"/>
          <w:szCs w:val="24"/>
        </w:rPr>
      </w:pPr>
      <w:r>
        <w:rPr>
          <w:sz w:val="24"/>
          <w:szCs w:val="24"/>
        </w:rPr>
        <w:t>Q3</w:t>
      </w:r>
      <w:r>
        <w:t xml:space="preserve">. Line </w:t>
      </w:r>
      <m:oMath>
        <m:acc>
          <m:accPr>
            <m:chr m:val="̅"/>
            <m:ctrlPr>
              <w:rPr>
                <w:rFonts w:ascii="Cambria Math" w:hAnsi="Cambria Math"/>
                <w:i/>
              </w:rPr>
            </m:ctrlPr>
          </m:accPr>
          <m:e>
            <m:r>
              <w:rPr>
                <w:rFonts w:ascii="Cambria Math" w:hAnsi="Cambria Math"/>
              </w:rPr>
              <m:t>AB</m:t>
            </m:r>
          </m:e>
        </m:acc>
      </m:oMath>
      <w:r w:rsidRPr="00111429">
        <w:rPr>
          <w:sz w:val="24"/>
          <w:szCs w:val="24"/>
        </w:rPr>
        <w:t xml:space="preserve"> drawn from (–</w:t>
      </w:r>
      <w:proofErr w:type="gramStart"/>
      <w:r w:rsidRPr="00111429">
        <w:rPr>
          <w:sz w:val="24"/>
          <w:szCs w:val="24"/>
        </w:rPr>
        <w:t>4</w:t>
      </w:r>
      <w:proofErr w:type="gramEnd"/>
      <w:r w:rsidRPr="00111429">
        <w:rPr>
          <w:sz w:val="24"/>
          <w:szCs w:val="24"/>
        </w:rPr>
        <w:t xml:space="preserve">, 2) to (3, 2) has been translated 3 units down and 7 units to the left. Draw the </w:t>
      </w:r>
      <w:proofErr w:type="gramStart"/>
      <w:r w:rsidRPr="00111429">
        <w:rPr>
          <w:sz w:val="24"/>
          <w:szCs w:val="24"/>
        </w:rPr>
        <w:t>preimage and image</w:t>
      </w:r>
      <w:proofErr w:type="gramEnd"/>
      <w:r w:rsidRPr="00111429">
        <w:rPr>
          <w:sz w:val="24"/>
          <w:szCs w:val="24"/>
        </w:rPr>
        <w:t xml:space="preserve"> and properly label each.</w:t>
      </w:r>
    </w:p>
    <w:p w:rsidR="00111429" w:rsidRDefault="00111429" w:rsidP="00111429">
      <w:pPr>
        <w:contextualSpacing/>
        <w:rPr>
          <w:sz w:val="24"/>
          <w:szCs w:val="24"/>
        </w:rPr>
      </w:pPr>
    </w:p>
    <w:p w:rsidR="00111429" w:rsidRDefault="00111429" w:rsidP="00111429">
      <w:pPr>
        <w:contextualSpacing/>
        <w:rPr>
          <w:sz w:val="24"/>
          <w:szCs w:val="24"/>
        </w:rPr>
      </w:pPr>
    </w:p>
    <w:p w:rsidR="00111429" w:rsidRPr="00925D20" w:rsidRDefault="00111429" w:rsidP="00111429">
      <w:pPr>
        <w:pBdr>
          <w:bottom w:val="single" w:sz="6" w:space="1" w:color="auto"/>
        </w:pBdr>
        <w:rPr>
          <w:rFonts w:eastAsiaTheme="minorEastAsia"/>
          <w:sz w:val="24"/>
          <w:szCs w:val="24"/>
        </w:rPr>
      </w:pPr>
    </w:p>
    <w:p w:rsidR="00111429" w:rsidRPr="00111429" w:rsidRDefault="00111429" w:rsidP="00111429">
      <w:pPr>
        <w:contextualSpacing/>
        <w:rPr>
          <w:sz w:val="24"/>
          <w:szCs w:val="24"/>
        </w:rPr>
      </w:pPr>
      <w:r>
        <w:rPr>
          <w:sz w:val="24"/>
          <w:szCs w:val="24"/>
        </w:rPr>
        <w:t xml:space="preserve">Q4. Triangle A is translated </w:t>
      </w:r>
      <w:proofErr w:type="gramStart"/>
      <w:r>
        <w:rPr>
          <w:sz w:val="24"/>
          <w:szCs w:val="24"/>
        </w:rPr>
        <w:t>5</w:t>
      </w:r>
      <w:proofErr w:type="gramEnd"/>
      <w:r>
        <w:rPr>
          <w:sz w:val="24"/>
          <w:szCs w:val="24"/>
        </w:rPr>
        <w:t xml:space="preserve"> units up and </w:t>
      </w:r>
      <w:r w:rsidR="0056628E">
        <w:rPr>
          <w:sz w:val="24"/>
          <w:szCs w:val="24"/>
        </w:rPr>
        <w:t>3 units to the right. What are vertices after translation?</w:t>
      </w:r>
    </w:p>
    <w:p w:rsidR="00111429" w:rsidRDefault="0056628E" w:rsidP="00111429">
      <w:pPr>
        <w:pBdr>
          <w:bottom w:val="single" w:sz="6" w:space="1" w:color="auto"/>
        </w:pBdr>
        <w:jc w:val="center"/>
        <w:rPr>
          <w:rFonts w:eastAsiaTheme="minorEastAsia"/>
          <w:sz w:val="24"/>
          <w:szCs w:val="24"/>
        </w:rPr>
      </w:pPr>
      <w:r>
        <w:rPr>
          <w:noProof/>
        </w:rPr>
        <w:drawing>
          <wp:inline distT="0" distB="0" distL="0" distR="0" wp14:anchorId="6FD59561" wp14:editId="17925B14">
            <wp:extent cx="3162300" cy="3598479"/>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63989" cy="3600401"/>
                    </a:xfrm>
                    <a:prstGeom prst="rect">
                      <a:avLst/>
                    </a:prstGeom>
                  </pic:spPr>
                </pic:pic>
              </a:graphicData>
            </a:graphic>
          </wp:inline>
        </w:drawing>
      </w:r>
    </w:p>
    <w:p w:rsidR="0056628E" w:rsidRPr="00925D20" w:rsidRDefault="0056628E" w:rsidP="0056628E">
      <w:pPr>
        <w:pBdr>
          <w:bottom w:val="single" w:sz="6" w:space="1" w:color="auto"/>
        </w:pBdr>
        <w:rPr>
          <w:rFonts w:eastAsiaTheme="minorEastAsia"/>
          <w:sz w:val="24"/>
          <w:szCs w:val="24"/>
        </w:rPr>
      </w:pPr>
    </w:p>
    <w:p w:rsidR="0056628E" w:rsidRDefault="0056628E" w:rsidP="0056628E">
      <w:pPr>
        <w:contextualSpacing/>
        <w:rPr>
          <w:sz w:val="24"/>
          <w:szCs w:val="24"/>
        </w:rPr>
      </w:pPr>
      <w:r>
        <w:rPr>
          <w:sz w:val="24"/>
          <w:szCs w:val="24"/>
        </w:rPr>
        <w:t>Q5. Describe the reflection of the figure below.</w:t>
      </w:r>
    </w:p>
    <w:p w:rsidR="0056628E" w:rsidRDefault="0056628E" w:rsidP="0056628E">
      <w:pPr>
        <w:contextualSpacing/>
        <w:rPr>
          <w:sz w:val="24"/>
          <w:szCs w:val="24"/>
        </w:rPr>
      </w:pPr>
    </w:p>
    <w:p w:rsidR="0056628E" w:rsidRDefault="0056628E" w:rsidP="0056628E">
      <w:pPr>
        <w:contextualSpacing/>
        <w:jc w:val="center"/>
        <w:rPr>
          <w:sz w:val="24"/>
          <w:szCs w:val="24"/>
        </w:rPr>
      </w:pPr>
      <w:r>
        <w:rPr>
          <w:noProof/>
        </w:rPr>
        <w:drawing>
          <wp:inline distT="0" distB="0" distL="0" distR="0" wp14:anchorId="0057B8B7" wp14:editId="3B4A585F">
            <wp:extent cx="5168900" cy="243704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76056" cy="2440422"/>
                    </a:xfrm>
                    <a:prstGeom prst="rect">
                      <a:avLst/>
                    </a:prstGeom>
                  </pic:spPr>
                </pic:pic>
              </a:graphicData>
            </a:graphic>
          </wp:inline>
        </w:drawing>
      </w:r>
    </w:p>
    <w:p w:rsidR="0056628E" w:rsidRDefault="0056628E" w:rsidP="0056628E">
      <w:pPr>
        <w:contextualSpacing/>
        <w:rPr>
          <w:sz w:val="24"/>
          <w:szCs w:val="24"/>
        </w:rPr>
      </w:pPr>
    </w:p>
    <w:p w:rsidR="0056628E" w:rsidRDefault="0056628E" w:rsidP="0056628E">
      <w:pPr>
        <w:contextualSpacing/>
        <w:rPr>
          <w:sz w:val="24"/>
          <w:szCs w:val="24"/>
        </w:rPr>
      </w:pPr>
    </w:p>
    <w:p w:rsidR="0056628E" w:rsidRDefault="0056628E" w:rsidP="0056628E">
      <w:pPr>
        <w:contextualSpacing/>
        <w:rPr>
          <w:sz w:val="24"/>
          <w:szCs w:val="24"/>
        </w:rPr>
      </w:pPr>
    </w:p>
    <w:p w:rsidR="0056628E" w:rsidRPr="00925D20" w:rsidRDefault="0056628E" w:rsidP="0056628E">
      <w:pPr>
        <w:pBdr>
          <w:bottom w:val="single" w:sz="6" w:space="1" w:color="auto"/>
        </w:pBdr>
        <w:rPr>
          <w:rFonts w:eastAsiaTheme="minorEastAsia"/>
          <w:sz w:val="24"/>
          <w:szCs w:val="24"/>
        </w:rPr>
      </w:pPr>
    </w:p>
    <w:p w:rsidR="0056628E" w:rsidRDefault="0056628E" w:rsidP="0056628E">
      <w:pPr>
        <w:contextualSpacing/>
        <w:rPr>
          <w:sz w:val="24"/>
          <w:szCs w:val="24"/>
        </w:rPr>
      </w:pPr>
      <w:r>
        <w:rPr>
          <w:sz w:val="24"/>
          <w:szCs w:val="24"/>
        </w:rPr>
        <w:t>Q6. Describe the reflection of the figure below.</w:t>
      </w:r>
    </w:p>
    <w:p w:rsidR="0056628E" w:rsidRDefault="0056628E" w:rsidP="0056628E">
      <w:pPr>
        <w:contextualSpacing/>
        <w:jc w:val="center"/>
        <w:rPr>
          <w:sz w:val="24"/>
          <w:szCs w:val="24"/>
        </w:rPr>
      </w:pPr>
      <w:r>
        <w:rPr>
          <w:noProof/>
        </w:rPr>
        <w:drawing>
          <wp:inline distT="0" distB="0" distL="0" distR="0" wp14:anchorId="2E881147" wp14:editId="62BA6140">
            <wp:extent cx="2755900" cy="4206825"/>
            <wp:effectExtent l="0" t="0" r="635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69263" cy="4227223"/>
                    </a:xfrm>
                    <a:prstGeom prst="rect">
                      <a:avLst/>
                    </a:prstGeom>
                  </pic:spPr>
                </pic:pic>
              </a:graphicData>
            </a:graphic>
          </wp:inline>
        </w:drawing>
      </w:r>
    </w:p>
    <w:p w:rsidR="0056628E" w:rsidRPr="00925D20" w:rsidRDefault="0056628E" w:rsidP="0056628E">
      <w:pPr>
        <w:pBdr>
          <w:bottom w:val="single" w:sz="6" w:space="1" w:color="auto"/>
        </w:pBdr>
        <w:rPr>
          <w:rFonts w:eastAsiaTheme="minorEastAsia"/>
          <w:sz w:val="24"/>
          <w:szCs w:val="24"/>
        </w:rPr>
      </w:pPr>
    </w:p>
    <w:p w:rsidR="0056628E" w:rsidRDefault="0056628E" w:rsidP="0056628E">
      <w:pPr>
        <w:contextualSpacing/>
        <w:rPr>
          <w:sz w:val="24"/>
          <w:szCs w:val="24"/>
        </w:rPr>
      </w:pPr>
      <w:r>
        <w:rPr>
          <w:sz w:val="24"/>
          <w:szCs w:val="24"/>
        </w:rPr>
        <w:t>Q7. Describe the reflection of the figure below.</w:t>
      </w:r>
    </w:p>
    <w:p w:rsidR="0056628E" w:rsidRDefault="0056628E" w:rsidP="004E6DF3">
      <w:pPr>
        <w:contextualSpacing/>
        <w:jc w:val="center"/>
        <w:rPr>
          <w:sz w:val="24"/>
          <w:szCs w:val="24"/>
        </w:rPr>
      </w:pPr>
      <w:r>
        <w:rPr>
          <w:noProof/>
        </w:rPr>
        <w:drawing>
          <wp:inline distT="0" distB="0" distL="0" distR="0" wp14:anchorId="2FF54518" wp14:editId="14305D4B">
            <wp:extent cx="4241800" cy="2385012"/>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64112" cy="2397557"/>
                    </a:xfrm>
                    <a:prstGeom prst="rect">
                      <a:avLst/>
                    </a:prstGeom>
                  </pic:spPr>
                </pic:pic>
              </a:graphicData>
            </a:graphic>
          </wp:inline>
        </w:drawing>
      </w:r>
    </w:p>
    <w:p w:rsidR="0056628E" w:rsidRPr="00925D20" w:rsidRDefault="0056628E" w:rsidP="0056628E">
      <w:pPr>
        <w:pBdr>
          <w:bottom w:val="single" w:sz="6" w:space="1" w:color="auto"/>
        </w:pBdr>
        <w:rPr>
          <w:rFonts w:eastAsiaTheme="minorEastAsia"/>
          <w:sz w:val="24"/>
          <w:szCs w:val="24"/>
        </w:rPr>
      </w:pPr>
    </w:p>
    <w:p w:rsidR="0056628E" w:rsidRDefault="0056628E" w:rsidP="0056628E">
      <w:pPr>
        <w:contextualSpacing/>
        <w:rPr>
          <w:sz w:val="24"/>
          <w:szCs w:val="24"/>
        </w:rPr>
      </w:pPr>
      <w:r>
        <w:rPr>
          <w:sz w:val="24"/>
          <w:szCs w:val="24"/>
        </w:rPr>
        <w:t>Q8. Describe the reflection of the figure below.</w:t>
      </w:r>
    </w:p>
    <w:p w:rsidR="0056628E" w:rsidRDefault="0056628E" w:rsidP="0056628E">
      <w:pPr>
        <w:contextualSpacing/>
        <w:rPr>
          <w:sz w:val="24"/>
          <w:szCs w:val="24"/>
        </w:rPr>
      </w:pPr>
    </w:p>
    <w:p w:rsidR="0056628E" w:rsidRDefault="0056628E" w:rsidP="0056628E">
      <w:pPr>
        <w:contextualSpacing/>
        <w:jc w:val="center"/>
        <w:rPr>
          <w:sz w:val="24"/>
          <w:szCs w:val="24"/>
        </w:rPr>
      </w:pPr>
      <w:r>
        <w:rPr>
          <w:noProof/>
        </w:rPr>
        <w:drawing>
          <wp:inline distT="0" distB="0" distL="0" distR="0" wp14:anchorId="3DBD7110" wp14:editId="5590F2BB">
            <wp:extent cx="3501957" cy="3276511"/>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19160" cy="3292607"/>
                    </a:xfrm>
                    <a:prstGeom prst="rect">
                      <a:avLst/>
                    </a:prstGeom>
                  </pic:spPr>
                </pic:pic>
              </a:graphicData>
            </a:graphic>
          </wp:inline>
        </w:drawing>
      </w:r>
    </w:p>
    <w:p w:rsidR="0056628E" w:rsidRPr="00925D20" w:rsidRDefault="0056628E" w:rsidP="0056628E">
      <w:pPr>
        <w:pBdr>
          <w:bottom w:val="single" w:sz="6" w:space="1" w:color="auto"/>
        </w:pBdr>
        <w:rPr>
          <w:rFonts w:eastAsiaTheme="minorEastAsia"/>
          <w:sz w:val="24"/>
          <w:szCs w:val="24"/>
        </w:rPr>
      </w:pPr>
    </w:p>
    <w:p w:rsidR="0056628E" w:rsidRDefault="0056628E" w:rsidP="0056628E">
      <w:pPr>
        <w:contextualSpacing/>
        <w:rPr>
          <w:sz w:val="24"/>
          <w:szCs w:val="24"/>
        </w:rPr>
      </w:pPr>
      <w:r>
        <w:rPr>
          <w:sz w:val="24"/>
          <w:szCs w:val="24"/>
        </w:rPr>
        <w:t>Q9. Describe the reflection of the figure below.</w:t>
      </w:r>
    </w:p>
    <w:p w:rsidR="0056628E" w:rsidRDefault="0056628E" w:rsidP="0056628E">
      <w:pPr>
        <w:contextualSpacing/>
        <w:rPr>
          <w:sz w:val="24"/>
          <w:szCs w:val="24"/>
        </w:rPr>
      </w:pPr>
    </w:p>
    <w:p w:rsidR="0056628E" w:rsidRDefault="0056628E" w:rsidP="0056628E">
      <w:pPr>
        <w:contextualSpacing/>
        <w:jc w:val="center"/>
        <w:rPr>
          <w:sz w:val="24"/>
          <w:szCs w:val="24"/>
        </w:rPr>
      </w:pPr>
      <w:r>
        <w:rPr>
          <w:noProof/>
        </w:rPr>
        <w:drawing>
          <wp:inline distT="0" distB="0" distL="0" distR="0" wp14:anchorId="666D4353" wp14:editId="5CA22C4B">
            <wp:extent cx="3474977" cy="3274979"/>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92098" cy="3291114"/>
                    </a:xfrm>
                    <a:prstGeom prst="rect">
                      <a:avLst/>
                    </a:prstGeom>
                  </pic:spPr>
                </pic:pic>
              </a:graphicData>
            </a:graphic>
          </wp:inline>
        </w:drawing>
      </w:r>
    </w:p>
    <w:p w:rsidR="0056628E" w:rsidRPr="00925D20" w:rsidRDefault="0056628E" w:rsidP="0056628E">
      <w:pPr>
        <w:pBdr>
          <w:bottom w:val="single" w:sz="6" w:space="1" w:color="auto"/>
        </w:pBdr>
        <w:rPr>
          <w:rFonts w:eastAsiaTheme="minorEastAsia"/>
          <w:sz w:val="24"/>
          <w:szCs w:val="24"/>
        </w:rPr>
      </w:pPr>
    </w:p>
    <w:p w:rsidR="0056628E" w:rsidRDefault="0056628E" w:rsidP="0056628E">
      <w:pPr>
        <w:contextualSpacing/>
        <w:rPr>
          <w:sz w:val="24"/>
          <w:szCs w:val="24"/>
        </w:rPr>
      </w:pPr>
      <w:r>
        <w:rPr>
          <w:sz w:val="24"/>
          <w:szCs w:val="24"/>
        </w:rPr>
        <w:t xml:space="preserve">Q10. The vertices for triangle </w:t>
      </w:r>
      <w:proofErr w:type="gramStart"/>
      <w:r>
        <w:rPr>
          <w:sz w:val="24"/>
          <w:szCs w:val="24"/>
        </w:rPr>
        <w:t>A</w:t>
      </w:r>
      <w:proofErr w:type="gramEnd"/>
      <w:r>
        <w:rPr>
          <w:sz w:val="24"/>
          <w:szCs w:val="24"/>
        </w:rPr>
        <w:t xml:space="preserve"> are E = (-5, -5), F = (2, -6), and G = (-2, 0). Draw the triangle on the Cartesian </w:t>
      </w:r>
      <w:r w:rsidR="00467508">
        <w:rPr>
          <w:sz w:val="24"/>
          <w:szCs w:val="24"/>
        </w:rPr>
        <w:t>plane</w:t>
      </w:r>
      <w:r>
        <w:rPr>
          <w:sz w:val="24"/>
          <w:szCs w:val="24"/>
        </w:rPr>
        <w:t xml:space="preserve">, reflect the image </w:t>
      </w:r>
      <w:r w:rsidR="00467508">
        <w:rPr>
          <w:sz w:val="24"/>
          <w:szCs w:val="24"/>
        </w:rPr>
        <w:t>on</w:t>
      </w:r>
      <w:r>
        <w:rPr>
          <w:sz w:val="24"/>
          <w:szCs w:val="24"/>
        </w:rPr>
        <w:t xml:space="preserve"> the y-axis, and state the vertices of the resulting image.</w:t>
      </w:r>
    </w:p>
    <w:p w:rsidR="00467508" w:rsidRPr="00925D20" w:rsidRDefault="00467508" w:rsidP="00467508">
      <w:pPr>
        <w:pBdr>
          <w:bottom w:val="single" w:sz="6" w:space="1" w:color="auto"/>
        </w:pBdr>
        <w:rPr>
          <w:rFonts w:eastAsiaTheme="minorEastAsia"/>
          <w:sz w:val="24"/>
          <w:szCs w:val="24"/>
        </w:rPr>
      </w:pPr>
    </w:p>
    <w:p w:rsidR="00467508" w:rsidRDefault="00467508" w:rsidP="00467508">
      <w:pPr>
        <w:contextualSpacing/>
        <w:rPr>
          <w:rFonts w:eastAsiaTheme="minorEastAsia"/>
          <w:sz w:val="24"/>
          <w:szCs w:val="24"/>
        </w:rPr>
      </w:pPr>
      <w:r>
        <w:rPr>
          <w:sz w:val="24"/>
          <w:szCs w:val="24"/>
        </w:rPr>
        <w:t xml:space="preserve">Q11. Line </w:t>
      </w:r>
      <m:oMath>
        <m:acc>
          <m:accPr>
            <m:chr m:val="̅"/>
            <m:ctrlPr>
              <w:rPr>
                <w:rFonts w:ascii="Cambria Math" w:hAnsi="Cambria Math"/>
                <w:i/>
                <w:sz w:val="24"/>
                <w:szCs w:val="24"/>
              </w:rPr>
            </m:ctrlPr>
          </m:accPr>
          <m:e>
            <m:r>
              <w:rPr>
                <w:rFonts w:ascii="Cambria Math" w:hAnsi="Cambria Math"/>
                <w:sz w:val="24"/>
                <w:szCs w:val="24"/>
              </w:rPr>
              <m:t>ST</m:t>
            </m:r>
          </m:e>
        </m:acc>
      </m:oMath>
      <w:r>
        <w:rPr>
          <w:rFonts w:eastAsiaTheme="minorEastAsia"/>
          <w:sz w:val="24"/>
          <w:szCs w:val="24"/>
        </w:rPr>
        <w:t xml:space="preserve"> is drawn from (-</w:t>
      </w:r>
      <w:proofErr w:type="gramStart"/>
      <w:r>
        <w:rPr>
          <w:rFonts w:eastAsiaTheme="minorEastAsia"/>
          <w:sz w:val="24"/>
          <w:szCs w:val="24"/>
        </w:rPr>
        <w:t>3</w:t>
      </w:r>
      <w:proofErr w:type="gramEnd"/>
      <w:r>
        <w:rPr>
          <w:rFonts w:eastAsiaTheme="minorEastAsia"/>
          <w:sz w:val="24"/>
          <w:szCs w:val="24"/>
        </w:rPr>
        <w:t>, 4)</w:t>
      </w:r>
      <w:r w:rsidR="004E6DF3">
        <w:rPr>
          <w:rFonts w:eastAsiaTheme="minorEastAsia"/>
          <w:sz w:val="24"/>
          <w:szCs w:val="24"/>
        </w:rPr>
        <w:t xml:space="preserve"> to (-3, 8) has been reflected with respect to</w:t>
      </w:r>
      <w:r>
        <w:rPr>
          <w:rFonts w:eastAsiaTheme="minorEastAsia"/>
          <w:sz w:val="24"/>
          <w:szCs w:val="24"/>
        </w:rPr>
        <w:t xml:space="preserve"> the line y = -x. Draw the preimage and image and properly label each.</w:t>
      </w:r>
    </w:p>
    <w:p w:rsidR="002E549E" w:rsidRPr="00925D20" w:rsidRDefault="002E549E" w:rsidP="002E549E">
      <w:pPr>
        <w:pBdr>
          <w:bottom w:val="single" w:sz="6" w:space="1" w:color="auto"/>
        </w:pBdr>
        <w:rPr>
          <w:rFonts w:eastAsiaTheme="minorEastAsia"/>
          <w:sz w:val="24"/>
          <w:szCs w:val="24"/>
        </w:rPr>
      </w:pPr>
    </w:p>
    <w:p w:rsidR="00343C98" w:rsidRDefault="002E549E" w:rsidP="002E549E">
      <w:pPr>
        <w:contextualSpacing/>
        <w:rPr>
          <w:sz w:val="24"/>
          <w:szCs w:val="24"/>
        </w:rPr>
      </w:pPr>
      <w:r>
        <w:rPr>
          <w:sz w:val="24"/>
          <w:szCs w:val="24"/>
        </w:rPr>
        <w:t xml:space="preserve">Q12. </w:t>
      </w:r>
      <w:r w:rsidRPr="00F7497D">
        <w:rPr>
          <w:sz w:val="24"/>
          <w:szCs w:val="24"/>
        </w:rPr>
        <w:t xml:space="preserve">Describe the </w:t>
      </w:r>
      <w:r w:rsidR="00343C98">
        <w:rPr>
          <w:sz w:val="24"/>
          <w:szCs w:val="24"/>
        </w:rPr>
        <w:t>rotation below. Note that triangle ABC is the original figure.</w:t>
      </w:r>
    </w:p>
    <w:p w:rsidR="00343C98" w:rsidRDefault="00343C98" w:rsidP="00343C98">
      <w:pPr>
        <w:contextualSpacing/>
        <w:jc w:val="center"/>
        <w:rPr>
          <w:sz w:val="24"/>
          <w:szCs w:val="24"/>
        </w:rPr>
      </w:pPr>
      <w:r>
        <w:rPr>
          <w:noProof/>
        </w:rPr>
        <w:drawing>
          <wp:inline distT="0" distB="0" distL="0" distR="0" wp14:anchorId="7A60C8DE" wp14:editId="0DBAA6B8">
            <wp:extent cx="4019550" cy="2416984"/>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29273" cy="2422830"/>
                    </a:xfrm>
                    <a:prstGeom prst="rect">
                      <a:avLst/>
                    </a:prstGeom>
                  </pic:spPr>
                </pic:pic>
              </a:graphicData>
            </a:graphic>
          </wp:inline>
        </w:drawing>
      </w:r>
    </w:p>
    <w:p w:rsidR="00343C98" w:rsidRPr="00925D20" w:rsidRDefault="00343C98" w:rsidP="00343C98">
      <w:pPr>
        <w:pBdr>
          <w:bottom w:val="single" w:sz="6" w:space="1" w:color="auto"/>
        </w:pBdr>
        <w:rPr>
          <w:rFonts w:eastAsiaTheme="minorEastAsia"/>
          <w:sz w:val="24"/>
          <w:szCs w:val="24"/>
        </w:rPr>
      </w:pPr>
    </w:p>
    <w:p w:rsidR="00467508" w:rsidRDefault="00343C98" w:rsidP="0056628E">
      <w:pPr>
        <w:contextualSpacing/>
        <w:rPr>
          <w:sz w:val="24"/>
          <w:szCs w:val="24"/>
        </w:rPr>
      </w:pPr>
      <w:r>
        <w:rPr>
          <w:sz w:val="24"/>
          <w:szCs w:val="24"/>
        </w:rPr>
        <w:t xml:space="preserve">Q13. </w:t>
      </w:r>
      <w:r w:rsidRPr="00F7497D">
        <w:rPr>
          <w:sz w:val="24"/>
          <w:szCs w:val="24"/>
        </w:rPr>
        <w:t xml:space="preserve">Describe the </w:t>
      </w:r>
      <w:r>
        <w:rPr>
          <w:sz w:val="24"/>
          <w:szCs w:val="24"/>
        </w:rPr>
        <w:t>rotation below. Note that triangle BCD is the original figure.</w:t>
      </w:r>
    </w:p>
    <w:p w:rsidR="0056628E" w:rsidRDefault="002E549E" w:rsidP="002E549E">
      <w:pPr>
        <w:contextualSpacing/>
        <w:jc w:val="center"/>
        <w:rPr>
          <w:sz w:val="24"/>
          <w:szCs w:val="24"/>
        </w:rPr>
      </w:pPr>
      <w:r>
        <w:rPr>
          <w:noProof/>
          <w:sz w:val="24"/>
          <w:szCs w:val="24"/>
        </w:rPr>
        <w:drawing>
          <wp:inline distT="0" distB="0" distL="0" distR="0" wp14:anchorId="2178B061">
            <wp:extent cx="3352800" cy="27450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2800" cy="2745019"/>
                    </a:xfrm>
                    <a:prstGeom prst="rect">
                      <a:avLst/>
                    </a:prstGeom>
                    <a:noFill/>
                  </pic:spPr>
                </pic:pic>
              </a:graphicData>
            </a:graphic>
          </wp:inline>
        </w:drawing>
      </w:r>
    </w:p>
    <w:p w:rsidR="0056628E" w:rsidRDefault="0056628E" w:rsidP="0056628E">
      <w:pPr>
        <w:contextualSpacing/>
        <w:rPr>
          <w:sz w:val="24"/>
          <w:szCs w:val="24"/>
        </w:rPr>
      </w:pPr>
    </w:p>
    <w:p w:rsidR="00343C98" w:rsidRPr="00925D20" w:rsidRDefault="00343C98" w:rsidP="00343C98">
      <w:pPr>
        <w:pBdr>
          <w:bottom w:val="single" w:sz="6" w:space="1" w:color="auto"/>
        </w:pBdr>
        <w:rPr>
          <w:rFonts w:eastAsiaTheme="minorEastAsia"/>
          <w:sz w:val="24"/>
          <w:szCs w:val="24"/>
        </w:rPr>
      </w:pPr>
    </w:p>
    <w:p w:rsidR="00343C98" w:rsidRDefault="00343C98" w:rsidP="0056628E">
      <w:pPr>
        <w:contextualSpacing/>
        <w:rPr>
          <w:sz w:val="24"/>
          <w:szCs w:val="24"/>
        </w:rPr>
      </w:pPr>
      <w:r>
        <w:rPr>
          <w:sz w:val="24"/>
          <w:szCs w:val="24"/>
        </w:rPr>
        <w:t xml:space="preserve">Q14. </w:t>
      </w:r>
      <w:r w:rsidRPr="00F7497D">
        <w:rPr>
          <w:sz w:val="24"/>
          <w:szCs w:val="24"/>
        </w:rPr>
        <w:t xml:space="preserve">Describe the </w:t>
      </w:r>
      <w:r>
        <w:rPr>
          <w:sz w:val="24"/>
          <w:szCs w:val="24"/>
        </w:rPr>
        <w:t xml:space="preserve">rotation below. </w:t>
      </w:r>
    </w:p>
    <w:p w:rsidR="0056628E" w:rsidRDefault="00343C98" w:rsidP="00343C98">
      <w:pPr>
        <w:contextualSpacing/>
        <w:jc w:val="center"/>
        <w:rPr>
          <w:sz w:val="24"/>
          <w:szCs w:val="24"/>
        </w:rPr>
      </w:pPr>
      <w:r>
        <w:rPr>
          <w:noProof/>
        </w:rPr>
        <w:drawing>
          <wp:inline distT="0" distB="0" distL="0" distR="0" wp14:anchorId="469DDF86" wp14:editId="3ABB5BD8">
            <wp:extent cx="3508443" cy="23848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33215" cy="2401664"/>
                    </a:xfrm>
                    <a:prstGeom prst="rect">
                      <a:avLst/>
                    </a:prstGeom>
                  </pic:spPr>
                </pic:pic>
              </a:graphicData>
            </a:graphic>
          </wp:inline>
        </w:drawing>
      </w:r>
    </w:p>
    <w:p w:rsidR="00343C98" w:rsidRPr="00925D20" w:rsidRDefault="00343C98" w:rsidP="00343C98">
      <w:pPr>
        <w:pBdr>
          <w:bottom w:val="single" w:sz="6" w:space="1" w:color="auto"/>
        </w:pBdr>
        <w:rPr>
          <w:rFonts w:eastAsiaTheme="minorEastAsia"/>
          <w:sz w:val="24"/>
          <w:szCs w:val="24"/>
        </w:rPr>
      </w:pPr>
    </w:p>
    <w:p w:rsidR="00343C98" w:rsidRDefault="00343C98" w:rsidP="00343C98">
      <w:pPr>
        <w:contextualSpacing/>
        <w:rPr>
          <w:sz w:val="24"/>
          <w:szCs w:val="24"/>
        </w:rPr>
      </w:pPr>
      <w:r>
        <w:rPr>
          <w:sz w:val="24"/>
          <w:szCs w:val="24"/>
        </w:rPr>
        <w:t>Q15. For point A = (5,-2), find</w:t>
      </w:r>
    </w:p>
    <w:p w:rsidR="00343C98" w:rsidRPr="00343C98" w:rsidRDefault="00343C98" w:rsidP="00343C98">
      <w:pPr>
        <w:pStyle w:val="ListParagraph"/>
        <w:numPr>
          <w:ilvl w:val="0"/>
          <w:numId w:val="3"/>
        </w:numPr>
        <w:rPr>
          <w:sz w:val="24"/>
          <w:szCs w:val="24"/>
        </w:rPr>
      </w:pPr>
      <w:proofErr w:type="gramStart"/>
      <w:r>
        <w:rPr>
          <w:sz w:val="24"/>
          <w:szCs w:val="24"/>
        </w:rPr>
        <w:t>the</w:t>
      </w:r>
      <w:proofErr w:type="gramEnd"/>
      <w:r>
        <w:rPr>
          <w:sz w:val="24"/>
          <w:szCs w:val="24"/>
        </w:rPr>
        <w:t xml:space="preserve"> coordinates of the rotated points, if point A was rotated about the origin with a </w:t>
      </w:r>
      <m:oMath>
        <m:r>
          <w:rPr>
            <w:rFonts w:ascii="Cambria Math" w:hAnsi="Cambria Math"/>
            <w:sz w:val="24"/>
            <w:szCs w:val="24"/>
          </w:rPr>
          <m:t>180°</m:t>
        </m:r>
      </m:oMath>
      <w:r>
        <w:rPr>
          <w:rFonts w:eastAsiaTheme="minorEastAsia"/>
          <w:sz w:val="24"/>
          <w:szCs w:val="24"/>
        </w:rPr>
        <w:t xml:space="preserve"> counter-clockwise rotation.</w:t>
      </w:r>
    </w:p>
    <w:p w:rsidR="00343C98" w:rsidRDefault="00343C98" w:rsidP="00343C98">
      <w:pPr>
        <w:pStyle w:val="ListParagraph"/>
        <w:numPr>
          <w:ilvl w:val="0"/>
          <w:numId w:val="3"/>
        </w:numPr>
        <w:rPr>
          <w:sz w:val="24"/>
          <w:szCs w:val="24"/>
        </w:rPr>
      </w:pPr>
      <w:proofErr w:type="gramStart"/>
      <w:r>
        <w:rPr>
          <w:sz w:val="24"/>
          <w:szCs w:val="24"/>
        </w:rPr>
        <w:t>t</w:t>
      </w:r>
      <w:r w:rsidRPr="00343C98">
        <w:rPr>
          <w:sz w:val="24"/>
          <w:szCs w:val="24"/>
        </w:rPr>
        <w:t>he</w:t>
      </w:r>
      <w:proofErr w:type="gramEnd"/>
      <w:r w:rsidRPr="00343C98">
        <w:rPr>
          <w:sz w:val="24"/>
          <w:szCs w:val="24"/>
        </w:rPr>
        <w:t xml:space="preserve"> coordinates of the rotated points, if point A was ro</w:t>
      </w:r>
      <w:r>
        <w:rPr>
          <w:sz w:val="24"/>
          <w:szCs w:val="24"/>
        </w:rPr>
        <w:t xml:space="preserve">tated about the origin with a 90° </w:t>
      </w:r>
      <w:r w:rsidRPr="00343C98">
        <w:rPr>
          <w:sz w:val="24"/>
          <w:szCs w:val="24"/>
        </w:rPr>
        <w:t>clock</w:t>
      </w:r>
      <w:r>
        <w:rPr>
          <w:sz w:val="24"/>
          <w:szCs w:val="24"/>
        </w:rPr>
        <w:t>wise</w:t>
      </w:r>
      <w:r w:rsidRPr="00343C98">
        <w:rPr>
          <w:sz w:val="24"/>
          <w:szCs w:val="24"/>
        </w:rPr>
        <w:t xml:space="preserve"> rotation.</w:t>
      </w:r>
    </w:p>
    <w:p w:rsidR="00343C98" w:rsidRPr="00343C98" w:rsidRDefault="00343C98" w:rsidP="00343C98">
      <w:pPr>
        <w:pStyle w:val="ListParagraph"/>
        <w:numPr>
          <w:ilvl w:val="0"/>
          <w:numId w:val="3"/>
        </w:numPr>
        <w:rPr>
          <w:sz w:val="24"/>
          <w:szCs w:val="24"/>
        </w:rPr>
      </w:pPr>
      <w:proofErr w:type="gramStart"/>
      <w:r w:rsidRPr="00343C98">
        <w:rPr>
          <w:sz w:val="24"/>
          <w:szCs w:val="24"/>
        </w:rPr>
        <w:t>the</w:t>
      </w:r>
      <w:proofErr w:type="gramEnd"/>
      <w:r w:rsidRPr="00343C98">
        <w:rPr>
          <w:sz w:val="24"/>
          <w:szCs w:val="24"/>
        </w:rPr>
        <w:t xml:space="preserve"> coordinates of the rotated points, if point A was r</w:t>
      </w:r>
      <w:r>
        <w:rPr>
          <w:sz w:val="24"/>
          <w:szCs w:val="24"/>
        </w:rPr>
        <w:t>otated about the origin with a 27</w:t>
      </w:r>
      <w:r w:rsidRPr="00343C98">
        <w:rPr>
          <w:sz w:val="24"/>
          <w:szCs w:val="24"/>
        </w:rPr>
        <w:t>0° clockwise rotation.</w:t>
      </w:r>
    </w:p>
    <w:p w:rsidR="00C50F48" w:rsidRPr="00925D20" w:rsidRDefault="00C50F48" w:rsidP="00C50F48">
      <w:pPr>
        <w:pBdr>
          <w:bottom w:val="single" w:sz="6" w:space="1" w:color="auto"/>
        </w:pBdr>
        <w:rPr>
          <w:rFonts w:eastAsiaTheme="minorEastAsia"/>
          <w:sz w:val="24"/>
          <w:szCs w:val="24"/>
        </w:rPr>
      </w:pPr>
    </w:p>
    <w:p w:rsidR="0056628E" w:rsidRDefault="00C50F48" w:rsidP="0056628E">
      <w:pPr>
        <w:contextualSpacing/>
        <w:rPr>
          <w:sz w:val="24"/>
          <w:szCs w:val="24"/>
        </w:rPr>
      </w:pPr>
      <w:r>
        <w:rPr>
          <w:sz w:val="24"/>
          <w:szCs w:val="24"/>
        </w:rPr>
        <w:t xml:space="preserve">Q16. Line </w:t>
      </w:r>
      <m:oMath>
        <m:acc>
          <m:accPr>
            <m:chr m:val="̅"/>
            <m:ctrlPr>
              <w:rPr>
                <w:rFonts w:ascii="Cambria Math" w:hAnsi="Cambria Math"/>
                <w:i/>
                <w:sz w:val="24"/>
                <w:szCs w:val="24"/>
              </w:rPr>
            </m:ctrlPr>
          </m:accPr>
          <m:e>
            <m:r>
              <w:rPr>
                <w:rFonts w:ascii="Cambria Math" w:hAnsi="Cambria Math"/>
                <w:sz w:val="24"/>
                <w:szCs w:val="24"/>
              </w:rPr>
              <m:t>AB</m:t>
            </m:r>
          </m:e>
        </m:acc>
      </m:oMath>
      <w:r>
        <w:rPr>
          <w:sz w:val="24"/>
          <w:szCs w:val="24"/>
        </w:rPr>
        <w:t xml:space="preserve"> drawn from (-</w:t>
      </w:r>
      <w:proofErr w:type="gramStart"/>
      <w:r>
        <w:rPr>
          <w:sz w:val="24"/>
          <w:szCs w:val="24"/>
        </w:rPr>
        <w:t>4</w:t>
      </w:r>
      <w:proofErr w:type="gramEnd"/>
      <w:r>
        <w:rPr>
          <w:sz w:val="24"/>
          <w:szCs w:val="24"/>
        </w:rPr>
        <w:t>, 2) to (3, 2) has been rotated abo</w:t>
      </w:r>
      <w:r w:rsidR="00640090">
        <w:rPr>
          <w:sz w:val="24"/>
          <w:szCs w:val="24"/>
        </w:rPr>
        <w:t xml:space="preserve">ut the origin at an angle of </w:t>
      </w:r>
      <m:oMath>
        <m:r>
          <w:rPr>
            <w:rFonts w:ascii="Cambria Math" w:hAnsi="Cambria Math"/>
            <w:sz w:val="24"/>
            <w:szCs w:val="24"/>
          </w:rPr>
          <m:t>90°</m:t>
        </m:r>
      </m:oMath>
      <w:r>
        <w:rPr>
          <w:sz w:val="24"/>
          <w:szCs w:val="24"/>
        </w:rPr>
        <w:t xml:space="preserve">clockwise. Draw the </w:t>
      </w:r>
      <w:proofErr w:type="gramStart"/>
      <w:r>
        <w:rPr>
          <w:sz w:val="24"/>
          <w:szCs w:val="24"/>
        </w:rPr>
        <w:t>preimage and image</w:t>
      </w:r>
      <w:proofErr w:type="gramEnd"/>
      <w:r>
        <w:rPr>
          <w:sz w:val="24"/>
          <w:szCs w:val="24"/>
        </w:rPr>
        <w:t xml:space="preserve"> and properly label each.</w:t>
      </w:r>
    </w:p>
    <w:p w:rsidR="004E6DF3" w:rsidRPr="00925D20" w:rsidRDefault="004E6DF3" w:rsidP="004E6DF3">
      <w:pPr>
        <w:pBdr>
          <w:bottom w:val="single" w:sz="6" w:space="1" w:color="auto"/>
        </w:pBdr>
        <w:rPr>
          <w:rFonts w:eastAsiaTheme="minorEastAsia"/>
          <w:sz w:val="24"/>
          <w:szCs w:val="24"/>
        </w:rPr>
      </w:pPr>
    </w:p>
    <w:p w:rsidR="004E6DF3" w:rsidRDefault="004E6DF3" w:rsidP="004E6DF3">
      <w:pPr>
        <w:contextualSpacing/>
        <w:rPr>
          <w:sz w:val="24"/>
          <w:szCs w:val="24"/>
        </w:rPr>
      </w:pPr>
      <w:r>
        <w:rPr>
          <w:sz w:val="24"/>
          <w:szCs w:val="24"/>
        </w:rPr>
        <w:t>Q17. Describe the dilation below.</w:t>
      </w:r>
    </w:p>
    <w:p w:rsidR="004E6DF3" w:rsidRDefault="004E6DF3" w:rsidP="004E6DF3">
      <w:pPr>
        <w:contextualSpacing/>
        <w:jc w:val="center"/>
        <w:rPr>
          <w:sz w:val="24"/>
          <w:szCs w:val="24"/>
        </w:rPr>
      </w:pPr>
      <w:r>
        <w:rPr>
          <w:noProof/>
        </w:rPr>
        <w:drawing>
          <wp:inline distT="0" distB="0" distL="0" distR="0" wp14:anchorId="19A40EFD" wp14:editId="467A6E02">
            <wp:extent cx="3526094" cy="205577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73715" cy="2083543"/>
                    </a:xfrm>
                    <a:prstGeom prst="rect">
                      <a:avLst/>
                    </a:prstGeom>
                  </pic:spPr>
                </pic:pic>
              </a:graphicData>
            </a:graphic>
          </wp:inline>
        </w:drawing>
      </w:r>
    </w:p>
    <w:p w:rsidR="004E6DF3" w:rsidRDefault="004E6DF3" w:rsidP="004E6DF3">
      <w:pPr>
        <w:pBdr>
          <w:bottom w:val="single" w:sz="6" w:space="1" w:color="auto"/>
        </w:pBdr>
        <w:rPr>
          <w:rFonts w:eastAsiaTheme="minorEastAsia"/>
          <w:sz w:val="24"/>
          <w:szCs w:val="24"/>
        </w:rPr>
      </w:pPr>
    </w:p>
    <w:p w:rsidR="00111429" w:rsidRPr="00925D20" w:rsidRDefault="00111429" w:rsidP="009F38E4">
      <w:pPr>
        <w:pBdr>
          <w:bottom w:val="single" w:sz="6" w:space="1" w:color="auto"/>
        </w:pBdr>
        <w:rPr>
          <w:rFonts w:eastAsiaTheme="minorEastAsia"/>
          <w:sz w:val="24"/>
          <w:szCs w:val="24"/>
        </w:rPr>
      </w:pPr>
    </w:p>
    <w:p w:rsidR="009F38E4" w:rsidRPr="00F7497D" w:rsidRDefault="004E6DF3" w:rsidP="009F38E4">
      <w:pPr>
        <w:contextualSpacing/>
        <w:rPr>
          <w:sz w:val="24"/>
          <w:szCs w:val="24"/>
        </w:rPr>
      </w:pPr>
      <w:r>
        <w:rPr>
          <w:sz w:val="24"/>
          <w:szCs w:val="24"/>
        </w:rPr>
        <w:t xml:space="preserve">Q18. </w:t>
      </w:r>
      <w:r w:rsidR="009F38E4" w:rsidRPr="00F7497D">
        <w:rPr>
          <w:sz w:val="24"/>
          <w:szCs w:val="24"/>
        </w:rPr>
        <w:t xml:space="preserve">The triangle ABC is transformed using </w:t>
      </w:r>
      <w:proofErr w:type="gramStart"/>
      <w:r w:rsidR="009F38E4" w:rsidRPr="00F7497D">
        <w:rPr>
          <w:sz w:val="24"/>
          <w:szCs w:val="24"/>
        </w:rPr>
        <w:t>a translation 6 units</w:t>
      </w:r>
      <w:proofErr w:type="gramEnd"/>
      <w:r w:rsidR="009F38E4" w:rsidRPr="00F7497D">
        <w:rPr>
          <w:sz w:val="24"/>
          <w:szCs w:val="24"/>
        </w:rPr>
        <w:t xml:space="preserve"> down followed by a dilation with scale factor of 2 centered at the origin. </w:t>
      </w:r>
      <w:r w:rsidR="00B07298">
        <w:rPr>
          <w:sz w:val="24"/>
          <w:szCs w:val="24"/>
        </w:rPr>
        <w:t>What are t</w:t>
      </w:r>
      <w:r w:rsidR="009F38E4" w:rsidRPr="00F7497D">
        <w:rPr>
          <w:sz w:val="24"/>
          <w:szCs w:val="24"/>
        </w:rPr>
        <w:t>he coordinates of the image point B? (</w:t>
      </w:r>
      <w:proofErr w:type="gramStart"/>
      <w:r w:rsidR="009F38E4" w:rsidRPr="00F7497D">
        <w:rPr>
          <w:sz w:val="24"/>
          <w:szCs w:val="24"/>
        </w:rPr>
        <w:t>this</w:t>
      </w:r>
      <w:proofErr w:type="gramEnd"/>
      <w:r w:rsidR="009F38E4" w:rsidRPr="00F7497D">
        <w:rPr>
          <w:sz w:val="24"/>
          <w:szCs w:val="24"/>
        </w:rPr>
        <w:t xml:space="preserve"> question is from the ILTS study guide,</w:t>
      </w:r>
      <w:r w:rsidR="009F38E4" w:rsidRPr="00F7497D">
        <w:t xml:space="preserve"> </w:t>
      </w:r>
      <w:hyperlink r:id="rId28" w:anchor="obj7" w:history="1">
        <w:r w:rsidR="009F38E4" w:rsidRPr="00F7497D">
          <w:rPr>
            <w:rStyle w:val="Hyperlink"/>
            <w:sz w:val="24"/>
            <w:szCs w:val="24"/>
          </w:rPr>
          <w:t>http://www.il.nesinc.com/Content/STUDYGUIDE/IL_SG_SRI_202.htm#obj7</w:t>
        </w:r>
      </w:hyperlink>
      <w:r w:rsidR="009F38E4" w:rsidRPr="00F7497D">
        <w:rPr>
          <w:sz w:val="24"/>
          <w:szCs w:val="24"/>
        </w:rPr>
        <w:t xml:space="preserve"> )</w:t>
      </w:r>
    </w:p>
    <w:p w:rsidR="009F38E4" w:rsidRDefault="009F38E4" w:rsidP="009F38E4">
      <w:pPr>
        <w:ind w:left="1440"/>
        <w:contextualSpacing/>
        <w:rPr>
          <w:color w:val="FF0000"/>
          <w:sz w:val="24"/>
          <w:szCs w:val="24"/>
        </w:rPr>
      </w:pPr>
    </w:p>
    <w:p w:rsidR="009F38E4" w:rsidRDefault="009F38E4" w:rsidP="009F38E4">
      <w:pPr>
        <w:contextualSpacing/>
        <w:jc w:val="center"/>
        <w:rPr>
          <w:color w:val="FF0000"/>
          <w:sz w:val="24"/>
          <w:szCs w:val="24"/>
        </w:rPr>
      </w:pPr>
      <w:r>
        <w:rPr>
          <w:noProof/>
        </w:rPr>
        <w:drawing>
          <wp:inline distT="0" distB="0" distL="0" distR="0" wp14:anchorId="4429FD53" wp14:editId="19E826DB">
            <wp:extent cx="2662285" cy="2622550"/>
            <wp:effectExtent l="0" t="0" r="508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80445" cy="2640439"/>
                    </a:xfrm>
                    <a:prstGeom prst="rect">
                      <a:avLst/>
                    </a:prstGeom>
                  </pic:spPr>
                </pic:pic>
              </a:graphicData>
            </a:graphic>
          </wp:inline>
        </w:drawing>
      </w:r>
    </w:p>
    <w:p w:rsidR="009F38E4" w:rsidRDefault="009F38E4"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B07298" w:rsidRDefault="00B07298" w:rsidP="009F38E4">
      <w:pPr>
        <w:contextualSpacing/>
        <w:rPr>
          <w:sz w:val="24"/>
          <w:szCs w:val="24"/>
        </w:rPr>
      </w:pPr>
    </w:p>
    <w:p w:rsidR="009F38E4" w:rsidRDefault="009F38E4" w:rsidP="009F38E4">
      <w:pPr>
        <w:contextualSpacing/>
        <w:jc w:val="center"/>
        <w:rPr>
          <w:sz w:val="24"/>
          <w:szCs w:val="24"/>
        </w:rPr>
      </w:pPr>
    </w:p>
    <w:p w:rsidR="009F38E4" w:rsidRPr="009F38E4" w:rsidRDefault="009F38E4" w:rsidP="009F38E4">
      <w:pPr>
        <w:numPr>
          <w:ilvl w:val="0"/>
          <w:numId w:val="1"/>
        </w:numPr>
        <w:contextualSpacing/>
        <w:rPr>
          <w:sz w:val="24"/>
          <w:szCs w:val="24"/>
          <w:highlight w:val="yellow"/>
        </w:rPr>
      </w:pPr>
      <w:r w:rsidRPr="009F38E4">
        <w:rPr>
          <w:sz w:val="24"/>
          <w:szCs w:val="24"/>
          <w:highlight w:val="yellow"/>
        </w:rPr>
        <w:lastRenderedPageBreak/>
        <w:t>Apply the properties of polygons (e.g., numbers and lengths of sides, measures of angles) to analyze and solve problems.</w:t>
      </w:r>
    </w:p>
    <w:p w:rsidR="009F38E4" w:rsidRPr="00925D20" w:rsidRDefault="009F38E4" w:rsidP="009F38E4">
      <w:pPr>
        <w:pBdr>
          <w:bottom w:val="single" w:sz="6" w:space="1" w:color="auto"/>
        </w:pBdr>
        <w:rPr>
          <w:rFonts w:eastAsiaTheme="minorEastAsia"/>
          <w:sz w:val="24"/>
          <w:szCs w:val="24"/>
        </w:rPr>
      </w:pPr>
    </w:p>
    <w:p w:rsidR="009F38E4" w:rsidRPr="00D63B8B" w:rsidRDefault="009D7906" w:rsidP="00D63B8B">
      <w:pPr>
        <w:contextualSpacing/>
        <w:rPr>
          <w:sz w:val="24"/>
          <w:szCs w:val="24"/>
        </w:rPr>
      </w:pPr>
      <w:r>
        <w:rPr>
          <w:sz w:val="24"/>
          <w:szCs w:val="24"/>
        </w:rPr>
        <w:t xml:space="preserve">Q1. </w:t>
      </w:r>
      <w:r w:rsidR="009F38E4" w:rsidRPr="00F7497D">
        <w:rPr>
          <w:sz w:val="24"/>
          <w:szCs w:val="24"/>
        </w:rPr>
        <w:t xml:space="preserve">A nonagon </w:t>
      </w:r>
      <w:proofErr w:type="gramStart"/>
      <w:r w:rsidR="009F38E4" w:rsidRPr="00F7497D">
        <w:rPr>
          <w:sz w:val="24"/>
          <w:szCs w:val="24"/>
        </w:rPr>
        <w:t>is shown</w:t>
      </w:r>
      <w:proofErr w:type="gramEnd"/>
      <w:r w:rsidR="009F38E4" w:rsidRPr="00F7497D">
        <w:rPr>
          <w:sz w:val="24"/>
          <w:szCs w:val="24"/>
        </w:rPr>
        <w:t xml:space="preserve"> below. If the sum of all other interior </w:t>
      </w:r>
      <w:r w:rsidR="0078542A">
        <w:rPr>
          <w:sz w:val="24"/>
          <w:szCs w:val="24"/>
        </w:rPr>
        <w:t>angles</w:t>
      </w:r>
      <w:r w:rsidR="009F38E4" w:rsidRPr="00F7497D">
        <w:rPr>
          <w:sz w:val="24"/>
          <w:szCs w:val="24"/>
        </w:rPr>
        <w:t xml:space="preserve"> </w:t>
      </w:r>
      <w:proofErr w:type="gramStart"/>
      <w:r w:rsidR="009F38E4" w:rsidRPr="00F7497D">
        <w:rPr>
          <w:sz w:val="24"/>
          <w:szCs w:val="24"/>
        </w:rPr>
        <w:t xml:space="preserve">is </w:t>
      </w:r>
      <w:proofErr w:type="gramEnd"/>
      <m:oMath>
        <m:r>
          <w:rPr>
            <w:rFonts w:ascii="Cambria Math" w:hAnsi="Cambria Math"/>
            <w:sz w:val="24"/>
            <w:szCs w:val="24"/>
          </w:rPr>
          <m:t>1000°</m:t>
        </m:r>
      </m:oMath>
      <w:r w:rsidR="009F38E4" w:rsidRPr="00F7497D">
        <w:rPr>
          <w:rFonts w:eastAsiaTheme="minorEastAsia"/>
          <w:sz w:val="24"/>
          <w:szCs w:val="24"/>
        </w:rPr>
        <w:t xml:space="preserve">, what is the value of </w:t>
      </w:r>
      <m:oMath>
        <m:r>
          <w:rPr>
            <w:rFonts w:ascii="Cambria Math" w:eastAsiaTheme="minorEastAsia" w:hAnsi="Cambria Math"/>
            <w:sz w:val="24"/>
            <w:szCs w:val="24"/>
          </w:rPr>
          <m:t>x</m:t>
        </m:r>
      </m:oMath>
      <w:r w:rsidR="009F38E4" w:rsidRPr="00F7497D">
        <w:rPr>
          <w:sz w:val="24"/>
          <w:szCs w:val="24"/>
        </w:rPr>
        <w:t>?</w:t>
      </w:r>
    </w:p>
    <w:p w:rsidR="009F38E4" w:rsidRPr="009F38E4" w:rsidRDefault="009F38E4" w:rsidP="00D63B8B">
      <w:pPr>
        <w:jc w:val="center"/>
        <w:rPr>
          <w:sz w:val="24"/>
          <w:szCs w:val="24"/>
        </w:rPr>
      </w:pPr>
      <w:r>
        <w:rPr>
          <w:noProof/>
        </w:rPr>
        <w:drawing>
          <wp:inline distT="0" distB="0" distL="0" distR="0" wp14:anchorId="189BE9CA" wp14:editId="3064B829">
            <wp:extent cx="1746250" cy="1800819"/>
            <wp:effectExtent l="0" t="0" r="635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99121" cy="1855342"/>
                    </a:xfrm>
                    <a:prstGeom prst="rect">
                      <a:avLst/>
                    </a:prstGeom>
                  </pic:spPr>
                </pic:pic>
              </a:graphicData>
            </a:graphic>
          </wp:inline>
        </w:drawing>
      </w:r>
    </w:p>
    <w:p w:rsidR="009F38E4" w:rsidRPr="00925D20" w:rsidRDefault="009F38E4" w:rsidP="009F38E4">
      <w:pPr>
        <w:pBdr>
          <w:bottom w:val="single" w:sz="6" w:space="3" w:color="auto"/>
        </w:pBdr>
        <w:rPr>
          <w:rFonts w:eastAsiaTheme="minorEastAsia"/>
          <w:sz w:val="24"/>
          <w:szCs w:val="24"/>
        </w:rPr>
      </w:pPr>
    </w:p>
    <w:p w:rsidR="007C173F" w:rsidRDefault="009D7906">
      <w:pPr>
        <w:contextualSpacing/>
        <w:rPr>
          <w:sz w:val="24"/>
          <w:szCs w:val="24"/>
        </w:rPr>
      </w:pPr>
      <w:r>
        <w:rPr>
          <w:sz w:val="24"/>
          <w:szCs w:val="24"/>
        </w:rPr>
        <w:t xml:space="preserve">Q2. </w:t>
      </w:r>
      <w:r w:rsidR="009F38E4" w:rsidRPr="00F7497D">
        <w:rPr>
          <w:sz w:val="24"/>
          <w:szCs w:val="24"/>
        </w:rPr>
        <w:t>What is the measure of any interior angel in a regular decagon?</w:t>
      </w:r>
    </w:p>
    <w:p w:rsidR="00D63B8B" w:rsidRPr="00925D20" w:rsidRDefault="00D63B8B" w:rsidP="00D63B8B">
      <w:pPr>
        <w:pBdr>
          <w:bottom w:val="single" w:sz="6" w:space="3" w:color="auto"/>
        </w:pBdr>
        <w:rPr>
          <w:rFonts w:eastAsiaTheme="minorEastAsia"/>
          <w:sz w:val="24"/>
          <w:szCs w:val="24"/>
        </w:rPr>
      </w:pPr>
    </w:p>
    <w:p w:rsidR="00D63B8B" w:rsidRDefault="009D7906">
      <w:pPr>
        <w:contextualSpacing/>
        <w:rPr>
          <w:rFonts w:eastAsiaTheme="minorEastAsia"/>
          <w:sz w:val="24"/>
          <w:szCs w:val="24"/>
        </w:rPr>
      </w:pPr>
      <w:r>
        <w:rPr>
          <w:sz w:val="24"/>
          <w:szCs w:val="24"/>
        </w:rPr>
        <w:t xml:space="preserve">Q3. </w:t>
      </w:r>
      <w:r w:rsidR="00D63B8B">
        <w:rPr>
          <w:sz w:val="24"/>
          <w:szCs w:val="24"/>
        </w:rPr>
        <w:t xml:space="preserve">Suppose every interior angle in a regular polygon is </w:t>
      </w:r>
      <w:proofErr w:type="gramStart"/>
      <w:r w:rsidR="00D63B8B">
        <w:rPr>
          <w:sz w:val="24"/>
          <w:szCs w:val="24"/>
        </w:rPr>
        <w:t xml:space="preserve">approximately </w:t>
      </w:r>
      <w:proofErr w:type="gramEnd"/>
      <m:oMath>
        <m:r>
          <w:rPr>
            <w:rFonts w:ascii="Cambria Math" w:hAnsi="Cambria Math"/>
            <w:sz w:val="24"/>
            <w:szCs w:val="24"/>
          </w:rPr>
          <m:t>128.57°</m:t>
        </m:r>
      </m:oMath>
      <w:r w:rsidR="00D63B8B">
        <w:rPr>
          <w:rFonts w:eastAsiaTheme="minorEastAsia"/>
          <w:sz w:val="24"/>
          <w:szCs w:val="24"/>
        </w:rPr>
        <w:t xml:space="preserve">. What kind of polygon </w:t>
      </w:r>
      <w:r w:rsidR="0078542A">
        <w:rPr>
          <w:rFonts w:eastAsiaTheme="minorEastAsia"/>
          <w:sz w:val="24"/>
          <w:szCs w:val="24"/>
        </w:rPr>
        <w:t>is this?</w:t>
      </w:r>
    </w:p>
    <w:p w:rsidR="00D63B8B" w:rsidRPr="00925D20" w:rsidRDefault="00D63B8B" w:rsidP="00D63B8B">
      <w:pPr>
        <w:pBdr>
          <w:bottom w:val="single" w:sz="6" w:space="3" w:color="auto"/>
        </w:pBdr>
        <w:rPr>
          <w:rFonts w:eastAsiaTheme="minorEastAsia"/>
          <w:sz w:val="24"/>
          <w:szCs w:val="24"/>
        </w:rPr>
      </w:pPr>
    </w:p>
    <w:p w:rsidR="00D63B8B" w:rsidRPr="00D63B8B" w:rsidRDefault="009D7906">
      <w:pPr>
        <w:rPr>
          <w:sz w:val="24"/>
          <w:szCs w:val="24"/>
        </w:rPr>
      </w:pPr>
      <w:r>
        <w:rPr>
          <w:sz w:val="24"/>
          <w:szCs w:val="24"/>
        </w:rPr>
        <w:t xml:space="preserve">Q4. </w:t>
      </w:r>
      <w:r w:rsidR="00D63B8B">
        <w:rPr>
          <w:sz w:val="24"/>
          <w:szCs w:val="24"/>
        </w:rPr>
        <w:t xml:space="preserve">A heptagon </w:t>
      </w:r>
      <w:proofErr w:type="gramStart"/>
      <w:r w:rsidR="00D63B8B">
        <w:rPr>
          <w:sz w:val="24"/>
          <w:szCs w:val="24"/>
        </w:rPr>
        <w:t>is shown</w:t>
      </w:r>
      <w:proofErr w:type="gramEnd"/>
      <w:r w:rsidR="00D63B8B">
        <w:rPr>
          <w:sz w:val="24"/>
          <w:szCs w:val="24"/>
        </w:rPr>
        <w:t xml:space="preserve"> in the figure below. The two missing angles are equal and labeled with x. If the sum of all other interior angels </w:t>
      </w:r>
      <w:proofErr w:type="gramStart"/>
      <w:r w:rsidR="00D63B8B">
        <w:rPr>
          <w:sz w:val="24"/>
          <w:szCs w:val="24"/>
        </w:rPr>
        <w:t xml:space="preserve">is </w:t>
      </w:r>
      <w:proofErr w:type="gramEnd"/>
      <m:oMath>
        <m:r>
          <w:rPr>
            <w:rFonts w:ascii="Cambria Math" w:hAnsi="Cambria Math"/>
            <w:sz w:val="24"/>
            <w:szCs w:val="24"/>
          </w:rPr>
          <m:t>675°</m:t>
        </m:r>
      </m:oMath>
      <w:r w:rsidR="00D63B8B">
        <w:rPr>
          <w:rFonts w:eastAsiaTheme="minorEastAsia"/>
          <w:sz w:val="24"/>
          <w:szCs w:val="24"/>
        </w:rPr>
        <w:t>, what is the angle measure of x?</w:t>
      </w:r>
    </w:p>
    <w:p w:rsidR="00D63B8B" w:rsidRPr="00D63B8B" w:rsidRDefault="00D63B8B" w:rsidP="00D63B8B">
      <w:pPr>
        <w:contextualSpacing/>
        <w:jc w:val="center"/>
        <w:rPr>
          <w:sz w:val="24"/>
          <w:szCs w:val="24"/>
        </w:rPr>
      </w:pPr>
      <w:r>
        <w:rPr>
          <w:noProof/>
        </w:rPr>
        <w:drawing>
          <wp:inline distT="0" distB="0" distL="0" distR="0" wp14:anchorId="6A4D6D65" wp14:editId="376A9BAD">
            <wp:extent cx="2015930" cy="22479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84702" cy="2324586"/>
                    </a:xfrm>
                    <a:prstGeom prst="rect">
                      <a:avLst/>
                    </a:prstGeom>
                  </pic:spPr>
                </pic:pic>
              </a:graphicData>
            </a:graphic>
          </wp:inline>
        </w:drawing>
      </w:r>
    </w:p>
    <w:p w:rsidR="00034609" w:rsidRPr="00925D20" w:rsidRDefault="00034609" w:rsidP="00034609">
      <w:pPr>
        <w:pBdr>
          <w:bottom w:val="single" w:sz="6" w:space="3" w:color="auto"/>
        </w:pBdr>
        <w:rPr>
          <w:rFonts w:eastAsiaTheme="minorEastAsia"/>
          <w:sz w:val="24"/>
          <w:szCs w:val="24"/>
        </w:rPr>
      </w:pPr>
    </w:p>
    <w:p w:rsidR="00034609" w:rsidRDefault="009D7906" w:rsidP="00034609">
      <w:pPr>
        <w:rPr>
          <w:rFonts w:eastAsiaTheme="minorEastAsia"/>
          <w:sz w:val="24"/>
          <w:szCs w:val="24"/>
        </w:rPr>
      </w:pPr>
      <w:r>
        <w:rPr>
          <w:sz w:val="24"/>
          <w:szCs w:val="24"/>
        </w:rPr>
        <w:t xml:space="preserve">Q5. </w:t>
      </w:r>
      <w:r w:rsidR="00034609">
        <w:rPr>
          <w:sz w:val="24"/>
          <w:szCs w:val="24"/>
        </w:rPr>
        <w:t xml:space="preserve">The sum of the interior angles of a regular polygon </w:t>
      </w:r>
      <w:proofErr w:type="gramStart"/>
      <w:r w:rsidR="00034609">
        <w:rPr>
          <w:sz w:val="24"/>
          <w:szCs w:val="24"/>
        </w:rPr>
        <w:t xml:space="preserve">is </w:t>
      </w:r>
      <w:proofErr w:type="gramEnd"/>
      <m:oMath>
        <m:r>
          <w:rPr>
            <w:rFonts w:ascii="Cambria Math" w:hAnsi="Cambria Math"/>
            <w:sz w:val="24"/>
            <w:szCs w:val="24"/>
          </w:rPr>
          <m:t>1800°</m:t>
        </m:r>
      </m:oMath>
      <w:r w:rsidR="00034609">
        <w:rPr>
          <w:rFonts w:eastAsiaTheme="minorEastAsia"/>
          <w:sz w:val="24"/>
          <w:szCs w:val="24"/>
        </w:rPr>
        <w:t>. How man</w:t>
      </w:r>
      <w:r w:rsidR="0078542A">
        <w:rPr>
          <w:rFonts w:eastAsiaTheme="minorEastAsia"/>
          <w:sz w:val="24"/>
          <w:szCs w:val="24"/>
        </w:rPr>
        <w:t>y sides does the polygon have?</w:t>
      </w:r>
    </w:p>
    <w:p w:rsidR="00034609" w:rsidRPr="00925D20" w:rsidRDefault="00034609" w:rsidP="00034609">
      <w:pPr>
        <w:pBdr>
          <w:bottom w:val="single" w:sz="6" w:space="3" w:color="auto"/>
        </w:pBdr>
        <w:rPr>
          <w:rFonts w:eastAsiaTheme="minorEastAsia"/>
          <w:sz w:val="24"/>
          <w:szCs w:val="24"/>
        </w:rPr>
      </w:pPr>
    </w:p>
    <w:p w:rsidR="00034609" w:rsidRDefault="009D7906" w:rsidP="00034609">
      <w:pPr>
        <w:contextualSpacing/>
        <w:rPr>
          <w:sz w:val="24"/>
          <w:szCs w:val="24"/>
        </w:rPr>
      </w:pPr>
      <w:r>
        <w:rPr>
          <w:sz w:val="24"/>
          <w:szCs w:val="24"/>
        </w:rPr>
        <w:t xml:space="preserve">Q6. </w:t>
      </w:r>
      <w:r w:rsidR="00034609">
        <w:rPr>
          <w:sz w:val="24"/>
          <w:szCs w:val="24"/>
        </w:rPr>
        <w:t>If hexagons ABCDEF and GHIJKL, shown be</w:t>
      </w:r>
      <w:r w:rsidR="0078542A">
        <w:rPr>
          <w:sz w:val="24"/>
          <w:szCs w:val="24"/>
        </w:rPr>
        <w:t>low, are similar, solve for x.</w:t>
      </w:r>
    </w:p>
    <w:p w:rsidR="00034609" w:rsidRPr="00F7497D" w:rsidRDefault="00034609" w:rsidP="00034609">
      <w:pPr>
        <w:contextualSpacing/>
        <w:rPr>
          <w:sz w:val="24"/>
          <w:szCs w:val="24"/>
        </w:rPr>
      </w:pPr>
    </w:p>
    <w:p w:rsidR="00034609" w:rsidRDefault="00034609" w:rsidP="00034609">
      <w:pPr>
        <w:jc w:val="center"/>
      </w:pPr>
      <w:r>
        <w:rPr>
          <w:noProof/>
        </w:rPr>
        <w:drawing>
          <wp:inline distT="0" distB="0" distL="0" distR="0" wp14:anchorId="54A84E61" wp14:editId="5942BEA1">
            <wp:extent cx="5282772" cy="17462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10881" cy="1755542"/>
                    </a:xfrm>
                    <a:prstGeom prst="rect">
                      <a:avLst/>
                    </a:prstGeom>
                  </pic:spPr>
                </pic:pic>
              </a:graphicData>
            </a:graphic>
          </wp:inline>
        </w:drawing>
      </w:r>
    </w:p>
    <w:p w:rsidR="00D63B8B" w:rsidRPr="00925D20" w:rsidRDefault="00D63B8B" w:rsidP="00D63B8B">
      <w:pPr>
        <w:pBdr>
          <w:bottom w:val="single" w:sz="6" w:space="3" w:color="auto"/>
        </w:pBdr>
        <w:rPr>
          <w:rFonts w:eastAsiaTheme="minorEastAsia"/>
          <w:sz w:val="24"/>
          <w:szCs w:val="24"/>
        </w:rPr>
      </w:pPr>
    </w:p>
    <w:p w:rsidR="00D63B8B" w:rsidRDefault="009D7906" w:rsidP="00D63B8B">
      <w:pPr>
        <w:contextualSpacing/>
        <w:rPr>
          <w:sz w:val="24"/>
          <w:szCs w:val="24"/>
        </w:rPr>
      </w:pPr>
      <w:r>
        <w:rPr>
          <w:sz w:val="24"/>
          <w:szCs w:val="24"/>
        </w:rPr>
        <w:t xml:space="preserve">Q7. </w:t>
      </w:r>
      <w:r w:rsidR="00D63B8B">
        <w:rPr>
          <w:sz w:val="24"/>
          <w:szCs w:val="24"/>
        </w:rPr>
        <w:t>A right triangle has side 40 and hypotenuse 85. Use the Pythagorean Theorem to find the length</w:t>
      </w:r>
      <w:r w:rsidR="0078542A">
        <w:rPr>
          <w:sz w:val="24"/>
          <w:szCs w:val="24"/>
        </w:rPr>
        <w:t xml:space="preserve"> of the third side.</w:t>
      </w:r>
    </w:p>
    <w:p w:rsidR="00D63B8B" w:rsidRPr="00925D20" w:rsidRDefault="00D63B8B" w:rsidP="00D63B8B">
      <w:pPr>
        <w:pBdr>
          <w:bottom w:val="single" w:sz="6" w:space="3" w:color="auto"/>
        </w:pBdr>
        <w:rPr>
          <w:rFonts w:eastAsiaTheme="minorEastAsia"/>
          <w:sz w:val="24"/>
          <w:szCs w:val="24"/>
        </w:rPr>
      </w:pPr>
    </w:p>
    <w:p w:rsidR="00034609" w:rsidRPr="009D7906" w:rsidRDefault="009D7906" w:rsidP="009D7906">
      <w:pPr>
        <w:contextualSpacing/>
        <w:rPr>
          <w:sz w:val="24"/>
          <w:szCs w:val="24"/>
        </w:rPr>
      </w:pPr>
      <w:r>
        <w:rPr>
          <w:sz w:val="24"/>
          <w:szCs w:val="24"/>
        </w:rPr>
        <w:t xml:space="preserve">Q8. </w:t>
      </w:r>
      <w:r w:rsidR="00D63B8B">
        <w:rPr>
          <w:sz w:val="24"/>
          <w:szCs w:val="24"/>
        </w:rPr>
        <w:t>A right triangle has sides 15 and 36. Use the Pythagorean Theorem to find the length</w:t>
      </w:r>
      <w:r w:rsidR="0078542A">
        <w:rPr>
          <w:sz w:val="24"/>
          <w:szCs w:val="24"/>
        </w:rPr>
        <w:t xml:space="preserve"> of the hypotenuse.</w:t>
      </w:r>
      <w:bookmarkStart w:id="0" w:name="_GoBack"/>
      <w:bookmarkEnd w:id="0"/>
    </w:p>
    <w:sectPr w:rsidR="00034609" w:rsidRPr="009D7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B4F"/>
    <w:multiLevelType w:val="hybridMultilevel"/>
    <w:tmpl w:val="72F0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D4737"/>
    <w:multiLevelType w:val="hybridMultilevel"/>
    <w:tmpl w:val="86E0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410927"/>
    <w:multiLevelType w:val="hybridMultilevel"/>
    <w:tmpl w:val="C5921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2F"/>
    <w:rsid w:val="00034609"/>
    <w:rsid w:val="0004421C"/>
    <w:rsid w:val="00085AEF"/>
    <w:rsid w:val="000E7EFC"/>
    <w:rsid w:val="00111429"/>
    <w:rsid w:val="001A2F06"/>
    <w:rsid w:val="001B217E"/>
    <w:rsid w:val="001E0830"/>
    <w:rsid w:val="002D1219"/>
    <w:rsid w:val="002E549E"/>
    <w:rsid w:val="00343C98"/>
    <w:rsid w:val="00467508"/>
    <w:rsid w:val="004929B0"/>
    <w:rsid w:val="004E6DF3"/>
    <w:rsid w:val="0056628E"/>
    <w:rsid w:val="00640090"/>
    <w:rsid w:val="0078542A"/>
    <w:rsid w:val="007C173F"/>
    <w:rsid w:val="007E3D35"/>
    <w:rsid w:val="009D7906"/>
    <w:rsid w:val="009F38E4"/>
    <w:rsid w:val="00A53894"/>
    <w:rsid w:val="00A5623B"/>
    <w:rsid w:val="00AB0915"/>
    <w:rsid w:val="00B07298"/>
    <w:rsid w:val="00B32FEF"/>
    <w:rsid w:val="00B769E9"/>
    <w:rsid w:val="00C2452F"/>
    <w:rsid w:val="00C50F48"/>
    <w:rsid w:val="00CE1A44"/>
    <w:rsid w:val="00D63B8B"/>
    <w:rsid w:val="00D955D0"/>
    <w:rsid w:val="00DA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3ED4"/>
  <w15:chartTrackingRefBased/>
  <w15:docId w15:val="{8F831BA7-0D93-4764-BAE9-E2960B46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8E4"/>
    <w:pPr>
      <w:ind w:left="720"/>
      <w:contextualSpacing/>
    </w:pPr>
  </w:style>
  <w:style w:type="character" w:styleId="Hyperlink">
    <w:name w:val="Hyperlink"/>
    <w:basedOn w:val="DefaultParagraphFont"/>
    <w:uiPriority w:val="99"/>
    <w:unhideWhenUsed/>
    <w:rsid w:val="009F38E4"/>
    <w:rPr>
      <w:color w:val="0563C1" w:themeColor="hyperlink"/>
      <w:u w:val="single"/>
    </w:rPr>
  </w:style>
  <w:style w:type="character" w:styleId="PlaceholderText">
    <w:name w:val="Placeholder Text"/>
    <w:basedOn w:val="DefaultParagraphFont"/>
    <w:uiPriority w:val="99"/>
    <w:semiHidden/>
    <w:rsid w:val="001E0830"/>
    <w:rPr>
      <w:color w:val="808080"/>
    </w:rPr>
  </w:style>
  <w:style w:type="character" w:styleId="FollowedHyperlink">
    <w:name w:val="FollowedHyperlink"/>
    <w:basedOn w:val="DefaultParagraphFont"/>
    <w:uiPriority w:val="99"/>
    <w:semiHidden/>
    <w:unhideWhenUsed/>
    <w:rsid w:val="00CE1A44"/>
    <w:rPr>
      <w:color w:val="954F72" w:themeColor="followedHyperlink"/>
      <w:u w:val="single"/>
    </w:rPr>
  </w:style>
  <w:style w:type="character" w:customStyle="1" w:styleId="mi">
    <w:name w:val="mi"/>
    <w:basedOn w:val="DefaultParagraphFont"/>
    <w:rsid w:val="00111429"/>
  </w:style>
  <w:style w:type="character" w:customStyle="1" w:styleId="mo">
    <w:name w:val="mo"/>
    <w:basedOn w:val="DefaultParagraphFont"/>
    <w:rsid w:val="00111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hyperlink" Target="https://www.ck12.org/book/ck-12-algebra-i-honors/section/10.0/" TargetMode="External"/><Relationship Id="rId23" Type="http://schemas.openxmlformats.org/officeDocument/2006/relationships/image" Target="media/image17.png"/><Relationship Id="rId28" Type="http://schemas.openxmlformats.org/officeDocument/2006/relationships/hyperlink" Target="http://www.il.nesinc.com/Content/STUDYGUIDE/IL_SG_SRI_202.htm" TargetMode="Externa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A85EE-5F12-4355-9DB5-3E9C4B89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15</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Qiqi Tran</dc:creator>
  <cp:keywords/>
  <dc:description/>
  <cp:lastModifiedBy>Qiqi Tran</cp:lastModifiedBy>
  <cp:revision>25</cp:revision>
  <dcterms:created xsi:type="dcterms:W3CDTF">2022-09-06T21:17:00Z</dcterms:created>
  <dcterms:modified xsi:type="dcterms:W3CDTF">2022-09-15T16:10:00Z</dcterms:modified>
</cp:coreProperties>
</file>