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DFAE8" w14:textId="1FB77109" w:rsidR="00AF2356" w:rsidRDefault="00FA07C6" w:rsidP="00FA07C6">
      <w:pPr>
        <w:pStyle w:val="Title"/>
      </w:pPr>
      <w:r w:rsidRPr="00FA07C6">
        <w:t>0005 Understand expressions and equations</w:t>
      </w:r>
    </w:p>
    <w:p w14:paraId="5B7816AC" w14:textId="3EF87C06" w:rsidR="00FA07C6" w:rsidRDefault="00FA07C6" w:rsidP="00FA07C6">
      <w:pPr>
        <w:pStyle w:val="Heading1"/>
      </w:pPr>
      <w:r w:rsidRPr="00FA07C6">
        <w:t>Identify one- and two-variable equations and inequalities that represent a variety of situations or representations.</w:t>
      </w:r>
    </w:p>
    <w:p w14:paraId="5DBAC653" w14:textId="61573751" w:rsidR="00FA07C6" w:rsidRDefault="00FA07C6" w:rsidP="00FA07C6"/>
    <w:p w14:paraId="69F1FE1B" w14:textId="5E29FC3C" w:rsidR="00FA07C6" w:rsidRPr="00FA07C6" w:rsidRDefault="00FA07C6" w:rsidP="00FA07C6">
      <w:pPr>
        <w:pStyle w:val="ListParagraph"/>
        <w:numPr>
          <w:ilvl w:val="0"/>
          <w:numId w:val="1"/>
        </w:numPr>
      </w:pPr>
      <w:r>
        <w:t xml:space="preserve">Alicia has a cell phone plan that costs $20 per month and includes unlimited calling and texting. For data, Alicia must pay $0.50 per gigabyte of data used. </w:t>
      </w:r>
      <w:r w:rsidR="00970180">
        <w:t xml:space="preserve">At the end of the month, Alicia has used </w:t>
      </w:r>
      <m:oMath>
        <m:r>
          <w:rPr>
            <w:rFonts w:ascii="Cambria Math" w:hAnsi="Cambria Math"/>
          </w:rPr>
          <m:t>g</m:t>
        </m:r>
      </m:oMath>
      <w:r w:rsidR="00970180">
        <w:rPr>
          <w:rFonts w:eastAsiaTheme="minorEastAsia"/>
        </w:rPr>
        <w:t xml:space="preserve"> gigabytes of data and has a total bill of </w:t>
      </w:r>
      <m:oMath>
        <m:r>
          <w:rPr>
            <w:rFonts w:ascii="Cambria Math" w:eastAsiaTheme="minorEastAsia" w:hAnsi="Cambria Math"/>
          </w:rPr>
          <m:t>T</m:t>
        </m:r>
      </m:oMath>
      <w:r w:rsidR="00970180">
        <w:rPr>
          <w:rFonts w:eastAsiaTheme="minorEastAsia"/>
        </w:rPr>
        <w:t>. Which of the following equations most accurately represents the relationship between these variables?</w:t>
      </w:r>
    </w:p>
    <w:p w14:paraId="64D9A2A4" w14:textId="77777777" w:rsidR="00970180" w:rsidRDefault="00970180" w:rsidP="00FA07C6">
      <w:pPr>
        <w:pStyle w:val="ListParagraph"/>
        <w:numPr>
          <w:ilvl w:val="1"/>
          <w:numId w:val="1"/>
        </w:numPr>
        <w:rPr>
          <w:rFonts w:ascii="Cambria Math" w:hAnsi="Cambria Math"/>
          <w:oMath/>
        </w:rPr>
        <w:sectPr w:rsidR="00970180">
          <w:pgSz w:w="12240" w:h="15840"/>
          <w:pgMar w:top="1440" w:right="1440" w:bottom="1440" w:left="1440" w:header="720" w:footer="720" w:gutter="0"/>
          <w:cols w:space="720"/>
          <w:docGrid w:linePitch="360"/>
        </w:sectPr>
      </w:pPr>
    </w:p>
    <w:p w14:paraId="1101B512" w14:textId="1221E596" w:rsidR="00FA07C6" w:rsidRPr="00970180" w:rsidRDefault="00970180" w:rsidP="00FA07C6">
      <w:pPr>
        <w:pStyle w:val="ListParagraph"/>
        <w:numPr>
          <w:ilvl w:val="1"/>
          <w:numId w:val="1"/>
        </w:numPr>
      </w:pPr>
      <m:oMath>
        <m:r>
          <w:rPr>
            <w:rFonts w:ascii="Cambria Math" w:hAnsi="Cambria Math"/>
          </w:rPr>
          <m:t>T=20×0.5×g</m:t>
        </m:r>
      </m:oMath>
    </w:p>
    <w:p w14:paraId="397178D2" w14:textId="45C01A43" w:rsidR="00970180" w:rsidRPr="00970180" w:rsidRDefault="00970180" w:rsidP="00FA07C6">
      <w:pPr>
        <w:pStyle w:val="ListParagraph"/>
        <w:numPr>
          <w:ilvl w:val="1"/>
          <w:numId w:val="1"/>
        </w:numPr>
      </w:pPr>
      <m:oMath>
        <m:r>
          <w:rPr>
            <w:rFonts w:ascii="Cambria Math" w:hAnsi="Cambria Math"/>
          </w:rPr>
          <m:t>T+20+0.5=g</m:t>
        </m:r>
      </m:oMath>
    </w:p>
    <w:p w14:paraId="75BC4CA9" w14:textId="69125D83" w:rsidR="00970180" w:rsidRPr="00970180" w:rsidRDefault="00970180" w:rsidP="00FA07C6">
      <w:pPr>
        <w:pStyle w:val="ListParagraph"/>
        <w:numPr>
          <w:ilvl w:val="1"/>
          <w:numId w:val="1"/>
        </w:numPr>
      </w:pPr>
      <m:oMath>
        <m:r>
          <w:rPr>
            <w:rFonts w:ascii="Cambria Math" w:hAnsi="Cambria Math"/>
          </w:rPr>
          <m:t>T=20+0.5g</m:t>
        </m:r>
      </m:oMath>
    </w:p>
    <w:p w14:paraId="0C415415" w14:textId="54C2EBC4" w:rsidR="00970180" w:rsidRPr="00094F50" w:rsidRDefault="00970180" w:rsidP="00094F50">
      <w:pPr>
        <w:pStyle w:val="ListParagraph"/>
        <w:numPr>
          <w:ilvl w:val="1"/>
          <w:numId w:val="1"/>
        </w:numPr>
        <w:sectPr w:rsidR="00970180" w:rsidRPr="00094F50" w:rsidSect="00970180">
          <w:type w:val="continuous"/>
          <w:pgSz w:w="12240" w:h="15840"/>
          <w:pgMar w:top="1440" w:right="1440" w:bottom="1440" w:left="1440" w:header="720" w:footer="720" w:gutter="0"/>
          <w:cols w:num="2" w:space="720"/>
          <w:docGrid w:linePitch="360"/>
        </w:sectPr>
      </w:pPr>
      <m:oMath>
        <m:r>
          <w:rPr>
            <w:rFonts w:ascii="Cambria Math" w:hAnsi="Cambria Math"/>
          </w:rPr>
          <m:t>T+g=20+0.5</m:t>
        </m:r>
      </m:oMath>
    </w:p>
    <w:p w14:paraId="20BD5960" w14:textId="79ADE307" w:rsidR="00970180" w:rsidRPr="004C3099" w:rsidRDefault="00970180" w:rsidP="00970180">
      <w:pPr>
        <w:pStyle w:val="ListParagraph"/>
        <w:numPr>
          <w:ilvl w:val="0"/>
          <w:numId w:val="1"/>
        </w:numPr>
      </w:pPr>
      <w:r>
        <w:rPr>
          <w:rFonts w:eastAsiaTheme="minorEastAsia"/>
        </w:rPr>
        <w:t xml:space="preserve">Bryan has $20 from his mother to take to the fair. It costs $1 to enter the fair, $2 for each food ticket, and $3 for each ride ticket. If Bryan has </w:t>
      </w:r>
      <m:oMath>
        <m:r>
          <w:rPr>
            <w:rFonts w:ascii="Cambria Math" w:eastAsiaTheme="minorEastAsia" w:hAnsi="Cambria Math"/>
          </w:rPr>
          <m:t>f</m:t>
        </m:r>
      </m:oMath>
      <w:r>
        <w:rPr>
          <w:rFonts w:eastAsiaTheme="minorEastAsia"/>
        </w:rPr>
        <w:t xml:space="preserve"> food tickets and </w:t>
      </w:r>
      <m:oMath>
        <m:r>
          <w:rPr>
            <w:rFonts w:ascii="Cambria Math" w:eastAsiaTheme="minorEastAsia" w:hAnsi="Cambria Math"/>
          </w:rPr>
          <m:t>r</m:t>
        </m:r>
      </m:oMath>
      <w:r>
        <w:rPr>
          <w:rFonts w:eastAsiaTheme="minorEastAsia"/>
        </w:rPr>
        <w:t xml:space="preserve"> ride tickets</w:t>
      </w:r>
      <w:r w:rsidR="004C3099">
        <w:rPr>
          <w:rFonts w:eastAsiaTheme="minorEastAsia"/>
        </w:rPr>
        <w:t>, which of the following inequalities best represents Bryan’s situation?</w:t>
      </w:r>
    </w:p>
    <w:p w14:paraId="005740EC" w14:textId="77777777" w:rsidR="00094F50" w:rsidRDefault="00094F50" w:rsidP="004C3099">
      <w:pPr>
        <w:pStyle w:val="ListParagraph"/>
        <w:numPr>
          <w:ilvl w:val="1"/>
          <w:numId w:val="1"/>
        </w:numPr>
        <w:rPr>
          <w:rFonts w:ascii="Cambria Math" w:hAnsi="Cambria Math"/>
          <w:oMath/>
        </w:rPr>
        <w:sectPr w:rsidR="00094F50" w:rsidSect="00970180">
          <w:type w:val="continuous"/>
          <w:pgSz w:w="12240" w:h="15840"/>
          <w:pgMar w:top="1440" w:right="1440" w:bottom="1440" w:left="1440" w:header="720" w:footer="720" w:gutter="0"/>
          <w:cols w:space="720"/>
          <w:docGrid w:linePitch="360"/>
        </w:sectPr>
      </w:pPr>
    </w:p>
    <w:p w14:paraId="20E26E64" w14:textId="09090DE5" w:rsidR="004C3099" w:rsidRPr="004C3099" w:rsidRDefault="004C3099" w:rsidP="004C3099">
      <w:pPr>
        <w:pStyle w:val="ListParagraph"/>
        <w:numPr>
          <w:ilvl w:val="1"/>
          <w:numId w:val="1"/>
        </w:numPr>
      </w:pPr>
      <m:oMath>
        <m:r>
          <w:rPr>
            <w:rFonts w:ascii="Cambria Math" w:hAnsi="Cambria Math"/>
          </w:rPr>
          <m:t>20≥1+2f+3r</m:t>
        </m:r>
      </m:oMath>
    </w:p>
    <w:p w14:paraId="3B66BC18" w14:textId="7A821C8A" w:rsidR="004C3099" w:rsidRPr="004C3099" w:rsidRDefault="004C3099" w:rsidP="004C3099">
      <w:pPr>
        <w:pStyle w:val="ListParagraph"/>
        <w:numPr>
          <w:ilvl w:val="1"/>
          <w:numId w:val="1"/>
        </w:numPr>
      </w:pPr>
      <m:oMath>
        <m:r>
          <w:rPr>
            <w:rFonts w:ascii="Cambria Math" w:hAnsi="Cambria Math"/>
          </w:rPr>
          <m:t>20≤1+2f+3r</m:t>
        </m:r>
      </m:oMath>
    </w:p>
    <w:p w14:paraId="6C8DC401" w14:textId="0BF9315B" w:rsidR="004C3099" w:rsidRPr="004C3099" w:rsidRDefault="004C3099" w:rsidP="004C3099">
      <w:pPr>
        <w:pStyle w:val="ListParagraph"/>
        <w:numPr>
          <w:ilvl w:val="1"/>
          <w:numId w:val="1"/>
        </w:numPr>
      </w:pPr>
      <m:oMath>
        <m:r>
          <w:rPr>
            <w:rFonts w:ascii="Cambria Math" w:hAnsi="Cambria Math"/>
          </w:rPr>
          <m:t>20+f+r≥2×3</m:t>
        </m:r>
      </m:oMath>
    </w:p>
    <w:p w14:paraId="6F3C4C66" w14:textId="55F5723F" w:rsidR="004C3099" w:rsidRPr="00094F50" w:rsidRDefault="004C3099" w:rsidP="004C3099">
      <w:pPr>
        <w:pStyle w:val="ListParagraph"/>
        <w:numPr>
          <w:ilvl w:val="1"/>
          <w:numId w:val="1"/>
        </w:numPr>
      </w:pPr>
      <m:oMath>
        <m:r>
          <w:rPr>
            <w:rFonts w:ascii="Cambria Math" w:hAnsi="Cambria Math"/>
          </w:rPr>
          <m:t>20≥1+2×3×f×r</m:t>
        </m:r>
      </m:oMath>
    </w:p>
    <w:p w14:paraId="016BDD44" w14:textId="77777777" w:rsidR="00094F50" w:rsidRDefault="00094F50" w:rsidP="00094F50">
      <w:pPr>
        <w:pStyle w:val="ListParagraph"/>
        <w:numPr>
          <w:ilvl w:val="0"/>
          <w:numId w:val="1"/>
        </w:numPr>
        <w:sectPr w:rsidR="00094F50" w:rsidSect="00094F50">
          <w:type w:val="continuous"/>
          <w:pgSz w:w="12240" w:h="15840"/>
          <w:pgMar w:top="1440" w:right="1440" w:bottom="1440" w:left="1440" w:header="720" w:footer="720" w:gutter="0"/>
          <w:cols w:num="2" w:space="720"/>
          <w:docGrid w:linePitch="360"/>
        </w:sectPr>
      </w:pPr>
    </w:p>
    <w:p w14:paraId="33E641AF" w14:textId="2236815B" w:rsidR="00094F50" w:rsidRPr="00FB7B8E" w:rsidRDefault="00094F50" w:rsidP="00FB7B8E">
      <w:pPr>
        <w:pStyle w:val="ListParagraph"/>
        <w:numPr>
          <w:ilvl w:val="0"/>
          <w:numId w:val="1"/>
        </w:numPr>
      </w:pPr>
      <w:r>
        <w:t>Ca</w:t>
      </w:r>
      <w:r w:rsidR="00FB7B8E">
        <w:t xml:space="preserve">rlos owns a shipping business that is very sensitive to the price of gas. For every dollar increase in the price of gas, Carlos’s profits decline by $500,000. If the current price of gas is $3.50, and Carlos’s company makes $10 million a year, which of the following equations best represents the relationship between the price of gas, </w:t>
      </w:r>
      <m:oMath>
        <m:r>
          <w:rPr>
            <w:rFonts w:ascii="Cambria Math" w:hAnsi="Cambria Math"/>
          </w:rPr>
          <m:t>g</m:t>
        </m:r>
      </m:oMath>
      <w:r w:rsidR="00FB7B8E">
        <w:rPr>
          <w:rFonts w:eastAsiaTheme="minorEastAsia"/>
        </w:rPr>
        <w:t xml:space="preserve">, and Carlos’s profits, </w:t>
      </w:r>
      <m:oMath>
        <m:r>
          <w:rPr>
            <w:rFonts w:ascii="Cambria Math" w:eastAsiaTheme="minorEastAsia" w:hAnsi="Cambria Math"/>
          </w:rPr>
          <m:t>P</m:t>
        </m:r>
      </m:oMath>
      <w:r w:rsidR="00FB7B8E">
        <w:rPr>
          <w:rFonts w:eastAsiaTheme="minorEastAsia"/>
        </w:rPr>
        <w:t>.</w:t>
      </w:r>
    </w:p>
    <w:p w14:paraId="02603BAD" w14:textId="77777777" w:rsidR="00CE13D8" w:rsidRDefault="00CE13D8" w:rsidP="00FB7B8E">
      <w:pPr>
        <w:pStyle w:val="ListParagraph"/>
        <w:numPr>
          <w:ilvl w:val="1"/>
          <w:numId w:val="1"/>
        </w:numPr>
        <w:rPr>
          <w:rFonts w:ascii="Cambria Math" w:hAnsi="Cambria Math"/>
          <w:oMath/>
        </w:rPr>
        <w:sectPr w:rsidR="00CE13D8" w:rsidSect="00094F50">
          <w:type w:val="continuous"/>
          <w:pgSz w:w="12240" w:h="15840"/>
          <w:pgMar w:top="1440" w:right="1440" w:bottom="1440" w:left="1440" w:header="720" w:footer="720" w:gutter="0"/>
          <w:cols w:space="720"/>
          <w:docGrid w:linePitch="360"/>
        </w:sectPr>
      </w:pPr>
    </w:p>
    <w:p w14:paraId="200D527B" w14:textId="7606EA87" w:rsidR="00FB7B8E" w:rsidRPr="009D675F" w:rsidRDefault="009D675F" w:rsidP="00CE13D8">
      <w:pPr>
        <w:pStyle w:val="ListParagraph"/>
        <w:numPr>
          <w:ilvl w:val="1"/>
          <w:numId w:val="1"/>
        </w:numPr>
        <w:tabs>
          <w:tab w:val="left" w:pos="4320"/>
        </w:tabs>
        <w:ind w:left="810"/>
      </w:pPr>
      <m:oMath>
        <m:r>
          <w:rPr>
            <w:rFonts w:ascii="Cambria Math" w:hAnsi="Cambria Math"/>
          </w:rPr>
          <m:t>P-10 000 000=-500 000(g-3.50)</m:t>
        </m:r>
      </m:oMath>
    </w:p>
    <w:p w14:paraId="676EA870" w14:textId="1CED2E96" w:rsidR="009D675F" w:rsidRPr="009D675F" w:rsidRDefault="009D675F" w:rsidP="00CE13D8">
      <w:pPr>
        <w:pStyle w:val="ListParagraph"/>
        <w:numPr>
          <w:ilvl w:val="1"/>
          <w:numId w:val="1"/>
        </w:numPr>
        <w:ind w:left="810"/>
      </w:pPr>
      <m:oMath>
        <m:r>
          <w:rPr>
            <w:rFonts w:ascii="Cambria Math" w:hAnsi="Cambria Math"/>
          </w:rPr>
          <m:t>g-3.50=-500 000(P-10 000 000)</m:t>
        </m:r>
      </m:oMath>
    </w:p>
    <w:p w14:paraId="5220F593" w14:textId="5FAEB5F2" w:rsidR="009D675F" w:rsidRPr="009D675F" w:rsidRDefault="009D675F" w:rsidP="00FB7B8E">
      <w:pPr>
        <w:pStyle w:val="ListParagraph"/>
        <w:numPr>
          <w:ilvl w:val="1"/>
          <w:numId w:val="1"/>
        </w:numPr>
      </w:pPr>
      <m:oMath>
        <m:r>
          <w:rPr>
            <w:rFonts w:ascii="Cambria Math" w:hAnsi="Cambria Math"/>
          </w:rPr>
          <m:t>P=-500 000g+10 000 000</m:t>
        </m:r>
      </m:oMath>
    </w:p>
    <w:p w14:paraId="4C86EEA3" w14:textId="100C790E" w:rsidR="009D675F" w:rsidRPr="00CE13D8" w:rsidRDefault="009D675F" w:rsidP="00FB7B8E">
      <w:pPr>
        <w:pStyle w:val="ListParagraph"/>
        <w:numPr>
          <w:ilvl w:val="1"/>
          <w:numId w:val="1"/>
        </w:numPr>
      </w:pPr>
      <m:oMath>
        <m:r>
          <w:rPr>
            <w:rFonts w:ascii="Cambria Math" w:hAnsi="Cambria Math"/>
          </w:rPr>
          <m:t>P=3.50g+10 000 000</m:t>
        </m:r>
      </m:oMath>
    </w:p>
    <w:p w14:paraId="21DC3661" w14:textId="77777777" w:rsidR="00CE13D8" w:rsidRDefault="00CE13D8" w:rsidP="00CE13D8">
      <w:pPr>
        <w:pStyle w:val="ListParagraph"/>
        <w:numPr>
          <w:ilvl w:val="0"/>
          <w:numId w:val="1"/>
        </w:numPr>
        <w:rPr>
          <w:rFonts w:eastAsiaTheme="minorEastAsia"/>
        </w:rPr>
        <w:sectPr w:rsidR="00CE13D8" w:rsidSect="00CE13D8">
          <w:type w:val="continuous"/>
          <w:pgSz w:w="12240" w:h="15840"/>
          <w:pgMar w:top="1440" w:right="1440" w:bottom="1440" w:left="1440" w:header="720" w:footer="720" w:gutter="0"/>
          <w:cols w:num="2" w:space="180"/>
          <w:docGrid w:linePitch="360"/>
        </w:sectPr>
      </w:pPr>
    </w:p>
    <w:p w14:paraId="498CC947" w14:textId="4C9A3A32" w:rsidR="00CE13D8" w:rsidRPr="00CE13D8" w:rsidRDefault="00CE13D8" w:rsidP="00CE13D8">
      <w:pPr>
        <w:pStyle w:val="ListParagraph"/>
        <w:numPr>
          <w:ilvl w:val="0"/>
          <w:numId w:val="1"/>
        </w:numPr>
      </w:pPr>
      <w:r>
        <w:rPr>
          <w:rFonts w:eastAsiaTheme="minorEastAsia"/>
        </w:rPr>
        <w:t xml:space="preserve">Researchers are trying to introduce rabbits to part of the world where there currently are none. The researchers start with 20 rabbits and estimate that for the foreseeable future, the population of rabbits will double every 6 years. If </w:t>
      </w:r>
      <m:oMath>
        <m:r>
          <w:rPr>
            <w:rFonts w:ascii="Cambria Math" w:eastAsiaTheme="minorEastAsia" w:hAnsi="Cambria Math"/>
          </w:rPr>
          <m:t>t</m:t>
        </m:r>
      </m:oMath>
      <w:r>
        <w:rPr>
          <w:rFonts w:eastAsiaTheme="minorEastAsia"/>
        </w:rPr>
        <w:t xml:space="preserve"> is the numbers of years since the beginning of the experiment, and </w:t>
      </w:r>
      <m:oMath>
        <m:r>
          <w:rPr>
            <w:rFonts w:ascii="Cambria Math" w:eastAsiaTheme="minorEastAsia" w:hAnsi="Cambria Math"/>
          </w:rPr>
          <m:t>n(t)</m:t>
        </m:r>
      </m:oMath>
      <w:r>
        <w:rPr>
          <w:rFonts w:eastAsiaTheme="minorEastAsia"/>
        </w:rPr>
        <w:t xml:space="preserve"> is the number of rabbits at time </w:t>
      </w:r>
      <m:oMath>
        <m:r>
          <w:rPr>
            <w:rFonts w:ascii="Cambria Math" w:eastAsiaTheme="minorEastAsia" w:hAnsi="Cambria Math"/>
          </w:rPr>
          <m:t>t</m:t>
        </m:r>
      </m:oMath>
      <w:r>
        <w:rPr>
          <w:rFonts w:eastAsiaTheme="minorEastAsia"/>
        </w:rPr>
        <w:t>, which of the following equations best represents this situation?</w:t>
      </w:r>
    </w:p>
    <w:p w14:paraId="45904319" w14:textId="77777777" w:rsidR="00E309A7" w:rsidRDefault="00E309A7" w:rsidP="00CE13D8">
      <w:pPr>
        <w:pStyle w:val="ListParagraph"/>
        <w:numPr>
          <w:ilvl w:val="1"/>
          <w:numId w:val="1"/>
        </w:numPr>
        <w:rPr>
          <w:rFonts w:ascii="Cambria Math" w:hAnsi="Cambria Math"/>
          <w:oMath/>
        </w:rPr>
        <w:sectPr w:rsidR="00E309A7" w:rsidSect="00094F50">
          <w:type w:val="continuous"/>
          <w:pgSz w:w="12240" w:h="15840"/>
          <w:pgMar w:top="1440" w:right="1440" w:bottom="1440" w:left="1440" w:header="720" w:footer="720" w:gutter="0"/>
          <w:cols w:space="720"/>
          <w:docGrid w:linePitch="360"/>
        </w:sectPr>
      </w:pPr>
    </w:p>
    <w:p w14:paraId="60835680" w14:textId="7438E403" w:rsidR="00CE13D8" w:rsidRPr="00CE13D8" w:rsidRDefault="00CE13D8" w:rsidP="00CE13D8">
      <w:pPr>
        <w:pStyle w:val="ListParagraph"/>
        <w:numPr>
          <w:ilvl w:val="1"/>
          <w:numId w:val="1"/>
        </w:numPr>
      </w:pPr>
      <m:oMath>
        <m:r>
          <w:rPr>
            <w:rFonts w:ascii="Cambria Math" w:hAnsi="Cambria Math"/>
          </w:rPr>
          <m:t>n</m:t>
        </m:r>
        <m:d>
          <m:dPr>
            <m:ctrlPr>
              <w:rPr>
                <w:rFonts w:ascii="Cambria Math" w:hAnsi="Cambria Math"/>
                <w:i/>
              </w:rPr>
            </m:ctrlPr>
          </m:dPr>
          <m:e>
            <m:r>
              <w:rPr>
                <w:rFonts w:ascii="Cambria Math" w:hAnsi="Cambria Math"/>
              </w:rPr>
              <m:t>t</m:t>
            </m:r>
          </m:e>
        </m:d>
        <m:r>
          <w:rPr>
            <w:rFonts w:ascii="Cambria Math" w:hAnsi="Cambria Math"/>
          </w:rPr>
          <m:t>=20×</m:t>
        </m:r>
        <m:f>
          <m:fPr>
            <m:ctrlPr>
              <w:rPr>
                <w:rFonts w:ascii="Cambria Math" w:hAnsi="Cambria Math"/>
                <w:i/>
              </w:rPr>
            </m:ctrlPr>
          </m:fPr>
          <m:num>
            <m:sSup>
              <m:sSupPr>
                <m:ctrlPr>
                  <w:rPr>
                    <w:rFonts w:ascii="Cambria Math" w:hAnsi="Cambria Math"/>
                    <w:i/>
                  </w:rPr>
                </m:ctrlPr>
              </m:sSupPr>
              <m:e>
                <m:r>
                  <w:rPr>
                    <w:rFonts w:ascii="Cambria Math" w:hAnsi="Cambria Math"/>
                  </w:rPr>
                  <m:t>(2</m:t>
                </m:r>
              </m:e>
              <m:sup>
                <m:r>
                  <w:rPr>
                    <w:rFonts w:ascii="Cambria Math" w:hAnsi="Cambria Math"/>
                  </w:rPr>
                  <m:t>t</m:t>
                </m:r>
              </m:sup>
            </m:sSup>
            <m:r>
              <w:rPr>
                <w:rFonts w:ascii="Cambria Math" w:hAnsi="Cambria Math"/>
              </w:rPr>
              <m:t>)</m:t>
            </m:r>
          </m:num>
          <m:den>
            <m:r>
              <w:rPr>
                <w:rFonts w:ascii="Cambria Math" w:hAnsi="Cambria Math"/>
              </w:rPr>
              <m:t>32</m:t>
            </m:r>
          </m:den>
        </m:f>
      </m:oMath>
    </w:p>
    <w:p w14:paraId="428AC6FE" w14:textId="7A5D49BF" w:rsidR="00CE13D8" w:rsidRPr="00CE13D8" w:rsidRDefault="00CE13D8" w:rsidP="00CE13D8">
      <w:pPr>
        <w:pStyle w:val="ListParagraph"/>
        <w:numPr>
          <w:ilvl w:val="1"/>
          <w:numId w:val="1"/>
        </w:numPr>
      </w:pPr>
      <m:oMath>
        <m:r>
          <w:rPr>
            <w:rFonts w:ascii="Cambria Math" w:hAnsi="Cambria Math"/>
          </w:rPr>
          <m:t>n</m:t>
        </m:r>
        <m:d>
          <m:dPr>
            <m:ctrlPr>
              <w:rPr>
                <w:rFonts w:ascii="Cambria Math" w:hAnsi="Cambria Math"/>
                <w:i/>
              </w:rPr>
            </m:ctrlPr>
          </m:dPr>
          <m:e>
            <m:r>
              <w:rPr>
                <w:rFonts w:ascii="Cambria Math" w:hAnsi="Cambria Math"/>
              </w:rPr>
              <m:t>t</m:t>
            </m:r>
          </m:e>
        </m:d>
        <m:r>
          <w:rPr>
            <w:rFonts w:ascii="Cambria Math" w:hAnsi="Cambria Math"/>
          </w:rPr>
          <m:t>=20×</m:t>
        </m:r>
        <m:sSup>
          <m:sSupPr>
            <m:ctrlPr>
              <w:rPr>
                <w:rFonts w:ascii="Cambria Math" w:hAnsi="Cambria Math"/>
                <w:i/>
              </w:rPr>
            </m:ctrlPr>
          </m:sSupPr>
          <m:e>
            <m:r>
              <w:rPr>
                <w:rFonts w:ascii="Cambria Math" w:hAnsi="Cambria Math"/>
              </w:rPr>
              <m:t>2</m:t>
            </m:r>
          </m:e>
          <m:sup>
            <m:d>
              <m:dPr>
                <m:ctrlPr>
                  <w:rPr>
                    <w:rFonts w:ascii="Cambria Math" w:hAnsi="Cambria Math"/>
                    <w:i/>
                  </w:rPr>
                </m:ctrlPr>
              </m:dPr>
              <m:e>
                <m:f>
                  <m:fPr>
                    <m:ctrlPr>
                      <w:rPr>
                        <w:rFonts w:ascii="Cambria Math" w:hAnsi="Cambria Math"/>
                        <w:i/>
                      </w:rPr>
                    </m:ctrlPr>
                  </m:fPr>
                  <m:num>
                    <m:r>
                      <w:rPr>
                        <w:rFonts w:ascii="Cambria Math" w:hAnsi="Cambria Math"/>
                      </w:rPr>
                      <m:t>t</m:t>
                    </m:r>
                  </m:num>
                  <m:den>
                    <m:r>
                      <w:rPr>
                        <w:rFonts w:ascii="Cambria Math" w:hAnsi="Cambria Math"/>
                      </w:rPr>
                      <m:t>6</m:t>
                    </m:r>
                  </m:den>
                </m:f>
              </m:e>
            </m:d>
          </m:sup>
        </m:sSup>
      </m:oMath>
    </w:p>
    <w:p w14:paraId="48DAEA4F" w14:textId="173ECC91" w:rsidR="00CE13D8" w:rsidRPr="00CE13D8" w:rsidRDefault="00CE13D8" w:rsidP="00CE13D8">
      <w:pPr>
        <w:pStyle w:val="ListParagraph"/>
        <w:numPr>
          <w:ilvl w:val="1"/>
          <w:numId w:val="1"/>
        </w:numPr>
      </w:pPr>
      <m:oMath>
        <m:r>
          <w:rPr>
            <w:rFonts w:ascii="Cambria Math" w:hAnsi="Cambria Math"/>
          </w:rPr>
          <m:t>n</m:t>
        </m:r>
        <m:d>
          <m:dPr>
            <m:ctrlPr>
              <w:rPr>
                <w:rFonts w:ascii="Cambria Math" w:hAnsi="Cambria Math"/>
                <w:i/>
              </w:rPr>
            </m:ctrlPr>
          </m:dPr>
          <m:e>
            <m:r>
              <w:rPr>
                <w:rFonts w:ascii="Cambria Math" w:hAnsi="Cambria Math"/>
              </w:rPr>
              <m:t>t</m:t>
            </m:r>
          </m:e>
        </m:d>
        <m:r>
          <w:rPr>
            <w:rFonts w:ascii="Cambria Math" w:hAnsi="Cambria Math"/>
          </w:rPr>
          <m:t>=20+2t</m:t>
        </m:r>
      </m:oMath>
    </w:p>
    <w:p w14:paraId="5F3A87AD" w14:textId="420B9DC8" w:rsidR="00CE13D8" w:rsidRPr="00E309A7" w:rsidRDefault="00CE13D8" w:rsidP="00CE13D8">
      <w:pPr>
        <w:pStyle w:val="ListParagraph"/>
        <w:numPr>
          <w:ilvl w:val="1"/>
          <w:numId w:val="1"/>
        </w:numPr>
      </w:pPr>
      <m:oMath>
        <m:r>
          <w:rPr>
            <w:rFonts w:ascii="Cambria Math" w:hAnsi="Cambria Math"/>
          </w:rPr>
          <m:t>n</m:t>
        </m:r>
        <m:d>
          <m:dPr>
            <m:ctrlPr>
              <w:rPr>
                <w:rFonts w:ascii="Cambria Math" w:hAnsi="Cambria Math"/>
                <w:i/>
              </w:rPr>
            </m:ctrlPr>
          </m:dPr>
          <m:e>
            <m:r>
              <w:rPr>
                <w:rFonts w:ascii="Cambria Math" w:hAnsi="Cambria Math"/>
              </w:rPr>
              <m:t>t</m:t>
            </m:r>
          </m:e>
        </m:d>
        <m:r>
          <w:rPr>
            <w:rFonts w:ascii="Cambria Math" w:hAnsi="Cambria Math"/>
          </w:rPr>
          <m:t>=20+</m:t>
        </m:r>
        <m:f>
          <m:fPr>
            <m:ctrlPr>
              <w:rPr>
                <w:rFonts w:ascii="Cambria Math" w:hAnsi="Cambria Math"/>
                <w:i/>
              </w:rPr>
            </m:ctrlPr>
          </m:fPr>
          <m:num>
            <m:r>
              <w:rPr>
                <w:rFonts w:ascii="Cambria Math" w:hAnsi="Cambria Math"/>
              </w:rPr>
              <m:t>10t</m:t>
            </m:r>
          </m:num>
          <m:den>
            <m:r>
              <w:rPr>
                <w:rFonts w:ascii="Cambria Math" w:hAnsi="Cambria Math"/>
              </w:rPr>
              <m:t>3</m:t>
            </m:r>
          </m:den>
        </m:f>
      </m:oMath>
    </w:p>
    <w:p w14:paraId="014F9BC2" w14:textId="77777777" w:rsidR="00E309A7" w:rsidRDefault="00E309A7" w:rsidP="00E309A7">
      <w:pPr>
        <w:pStyle w:val="ListParagraph"/>
        <w:numPr>
          <w:ilvl w:val="0"/>
          <w:numId w:val="1"/>
        </w:numPr>
        <w:sectPr w:rsidR="00E309A7" w:rsidSect="00E309A7">
          <w:type w:val="continuous"/>
          <w:pgSz w:w="12240" w:h="15840"/>
          <w:pgMar w:top="1440" w:right="1440" w:bottom="1440" w:left="1440" w:header="720" w:footer="720" w:gutter="0"/>
          <w:cols w:num="2" w:space="720"/>
          <w:docGrid w:linePitch="360"/>
        </w:sectPr>
      </w:pPr>
    </w:p>
    <w:p w14:paraId="52B0CB63" w14:textId="7F081630" w:rsidR="00E309A7" w:rsidRDefault="0001375A" w:rsidP="00E309A7">
      <w:pPr>
        <w:pStyle w:val="ListParagraph"/>
        <w:numPr>
          <w:ilvl w:val="0"/>
          <w:numId w:val="1"/>
        </w:numPr>
      </w:pPr>
      <w:r>
        <w:t>Dan and Ethan are brothers. Their combined age is 45 years, and Dan is older than Ethan by 5 years. Determine Dan and Ethan’s ages.</w:t>
      </w:r>
    </w:p>
    <w:p w14:paraId="45F3153B" w14:textId="77777777" w:rsidR="009B186E" w:rsidRDefault="009B186E" w:rsidP="0001375A">
      <w:pPr>
        <w:pStyle w:val="ListParagraph"/>
        <w:numPr>
          <w:ilvl w:val="1"/>
          <w:numId w:val="1"/>
        </w:numPr>
        <w:sectPr w:rsidR="009B186E" w:rsidSect="00094F50">
          <w:type w:val="continuous"/>
          <w:pgSz w:w="12240" w:h="15840"/>
          <w:pgMar w:top="1440" w:right="1440" w:bottom="1440" w:left="1440" w:header="720" w:footer="720" w:gutter="0"/>
          <w:cols w:space="720"/>
          <w:docGrid w:linePitch="360"/>
        </w:sectPr>
      </w:pPr>
    </w:p>
    <w:p w14:paraId="7D8D29D0" w14:textId="46E7CEBD" w:rsidR="0001375A" w:rsidRDefault="0001375A" w:rsidP="0001375A">
      <w:pPr>
        <w:pStyle w:val="ListParagraph"/>
        <w:numPr>
          <w:ilvl w:val="1"/>
          <w:numId w:val="1"/>
        </w:numPr>
      </w:pPr>
      <w:r>
        <w:t>Ethan is 18, Dan is 23</w:t>
      </w:r>
    </w:p>
    <w:p w14:paraId="09313040" w14:textId="185F023D" w:rsidR="0001375A" w:rsidRDefault="0001375A" w:rsidP="0001375A">
      <w:pPr>
        <w:pStyle w:val="ListParagraph"/>
        <w:numPr>
          <w:ilvl w:val="1"/>
          <w:numId w:val="1"/>
        </w:numPr>
      </w:pPr>
      <w:r>
        <w:t>Ethan is 18, Dan is 27</w:t>
      </w:r>
    </w:p>
    <w:p w14:paraId="50B616F4" w14:textId="2BA5970A" w:rsidR="0001375A" w:rsidRDefault="0001375A" w:rsidP="0001375A">
      <w:pPr>
        <w:pStyle w:val="ListParagraph"/>
        <w:numPr>
          <w:ilvl w:val="1"/>
          <w:numId w:val="1"/>
        </w:numPr>
      </w:pPr>
      <w:r>
        <w:t>Ethan is 20, Dan is 25</w:t>
      </w:r>
    </w:p>
    <w:p w14:paraId="0AA01FCC" w14:textId="662EFAB6" w:rsidR="0001375A" w:rsidRDefault="0001375A" w:rsidP="0001375A">
      <w:pPr>
        <w:pStyle w:val="ListParagraph"/>
        <w:numPr>
          <w:ilvl w:val="1"/>
          <w:numId w:val="1"/>
        </w:numPr>
      </w:pPr>
      <w:r>
        <w:t>Ethan is 25, Dan is 30</w:t>
      </w:r>
    </w:p>
    <w:p w14:paraId="38BD6C0A" w14:textId="77777777" w:rsidR="009B186E" w:rsidRDefault="009B186E" w:rsidP="0001375A">
      <w:pPr>
        <w:pStyle w:val="ListParagraph"/>
        <w:numPr>
          <w:ilvl w:val="0"/>
          <w:numId w:val="1"/>
        </w:numPr>
        <w:sectPr w:rsidR="009B186E" w:rsidSect="009B186E">
          <w:type w:val="continuous"/>
          <w:pgSz w:w="12240" w:h="15840"/>
          <w:pgMar w:top="1440" w:right="1440" w:bottom="1440" w:left="1440" w:header="720" w:footer="720" w:gutter="0"/>
          <w:cols w:num="2" w:space="720"/>
          <w:docGrid w:linePitch="360"/>
        </w:sectPr>
      </w:pPr>
    </w:p>
    <w:p w14:paraId="3354F9FA" w14:textId="6D7987E2" w:rsidR="0001375A" w:rsidRDefault="0001375A" w:rsidP="0001375A">
      <w:pPr>
        <w:pStyle w:val="ListParagraph"/>
        <w:numPr>
          <w:ilvl w:val="0"/>
          <w:numId w:val="1"/>
        </w:numPr>
      </w:pPr>
      <w:r>
        <w:t>Fran has an old jar filled with pennies and nickels, and she finally decides to empty it out and bring the change to the bank. At the bank, Fran learns that her jar of pennies and nickels had exactly 5,000 coins, and was worth $200</w:t>
      </w:r>
      <w:r w:rsidR="009B186E">
        <w:t>.00</w:t>
      </w:r>
      <w:r>
        <w:t xml:space="preserve"> in total! </w:t>
      </w:r>
      <w:r w:rsidR="009B186E">
        <w:t>How many pennies and nickels did Fran have in her jar?</w:t>
      </w:r>
    </w:p>
    <w:p w14:paraId="60E25CBB" w14:textId="77777777" w:rsidR="009B186E" w:rsidRDefault="009B186E" w:rsidP="009B186E">
      <w:pPr>
        <w:pStyle w:val="ListParagraph"/>
        <w:numPr>
          <w:ilvl w:val="1"/>
          <w:numId w:val="1"/>
        </w:numPr>
        <w:sectPr w:rsidR="009B186E" w:rsidSect="00094F50">
          <w:type w:val="continuous"/>
          <w:pgSz w:w="12240" w:h="15840"/>
          <w:pgMar w:top="1440" w:right="1440" w:bottom="1440" w:left="1440" w:header="720" w:footer="720" w:gutter="0"/>
          <w:cols w:space="720"/>
          <w:docGrid w:linePitch="360"/>
        </w:sectPr>
      </w:pPr>
    </w:p>
    <w:p w14:paraId="0ACD2B73" w14:textId="516D1599" w:rsidR="009B186E" w:rsidRDefault="009B186E" w:rsidP="009B186E">
      <w:pPr>
        <w:pStyle w:val="ListParagraph"/>
        <w:numPr>
          <w:ilvl w:val="1"/>
          <w:numId w:val="1"/>
        </w:numPr>
      </w:pPr>
      <w:r>
        <w:t>0 pennies &amp; 5,000 nickels</w:t>
      </w:r>
    </w:p>
    <w:p w14:paraId="68B3B13D" w14:textId="1255580B" w:rsidR="009B186E" w:rsidRDefault="009B186E" w:rsidP="009B186E">
      <w:pPr>
        <w:pStyle w:val="ListParagraph"/>
        <w:numPr>
          <w:ilvl w:val="1"/>
          <w:numId w:val="1"/>
        </w:numPr>
      </w:pPr>
      <w:r>
        <w:t>1,250 pennies &amp; 3,750 nickels</w:t>
      </w:r>
    </w:p>
    <w:p w14:paraId="601FCB32" w14:textId="152A058B" w:rsidR="009B186E" w:rsidRDefault="009B186E" w:rsidP="009B186E">
      <w:pPr>
        <w:pStyle w:val="ListParagraph"/>
        <w:numPr>
          <w:ilvl w:val="1"/>
          <w:numId w:val="1"/>
        </w:numPr>
      </w:pPr>
      <w:r>
        <w:t>2,500 pennies &amp; 2,500 nickels</w:t>
      </w:r>
    </w:p>
    <w:p w14:paraId="312CB504" w14:textId="31071418" w:rsidR="009B186E" w:rsidRDefault="009B186E" w:rsidP="009B186E">
      <w:pPr>
        <w:pStyle w:val="ListParagraph"/>
        <w:numPr>
          <w:ilvl w:val="1"/>
          <w:numId w:val="1"/>
        </w:numPr>
      </w:pPr>
      <w:r>
        <w:t xml:space="preserve">3,750 pennies &amp; 1,250 nickels </w:t>
      </w:r>
    </w:p>
    <w:p w14:paraId="605BBEBA" w14:textId="77777777" w:rsidR="009B186E" w:rsidRDefault="009B186E" w:rsidP="009B186E">
      <w:pPr>
        <w:pStyle w:val="ListParagraph"/>
        <w:numPr>
          <w:ilvl w:val="0"/>
          <w:numId w:val="1"/>
        </w:numPr>
        <w:sectPr w:rsidR="009B186E" w:rsidSect="009B186E">
          <w:type w:val="continuous"/>
          <w:pgSz w:w="12240" w:h="15840"/>
          <w:pgMar w:top="1440" w:right="1440" w:bottom="1440" w:left="1440" w:header="720" w:footer="720" w:gutter="0"/>
          <w:cols w:num="2" w:space="720"/>
          <w:docGrid w:linePitch="360"/>
        </w:sectPr>
      </w:pPr>
    </w:p>
    <w:p w14:paraId="473849F9" w14:textId="202698C8" w:rsidR="009B186E" w:rsidRDefault="009B186E" w:rsidP="009B186E">
      <w:pPr>
        <w:pStyle w:val="ListParagraph"/>
        <w:numPr>
          <w:ilvl w:val="0"/>
          <w:numId w:val="1"/>
        </w:numPr>
      </w:pPr>
      <w:r>
        <w:lastRenderedPageBreak/>
        <w:t>Grace has an old jar filled with pennies and nickels, and it</w:t>
      </w:r>
      <w:r w:rsidR="009031B9">
        <w:t xml:space="preserve"> has</w:t>
      </w:r>
      <w:r>
        <w:t xml:space="preserve"> gotten pretty heavy. </w:t>
      </w:r>
      <w:r w:rsidR="009031B9">
        <w:t>The exact weight of the coins (not including the jar) is 10,000 grams--</w:t>
      </w:r>
      <w:r w:rsidR="00B61E1A">
        <w:t xml:space="preserve"> </w:t>
      </w:r>
      <w:r w:rsidR="009031B9">
        <w:t>about 22 pounds</w:t>
      </w:r>
      <w:r w:rsidR="00B61E1A">
        <w:t>!</w:t>
      </w:r>
      <w:r w:rsidR="009031B9">
        <w:t xml:space="preserve"> If the coins altogether are worth $92.50, how many </w:t>
      </w:r>
      <w:r w:rsidR="00B61E1A">
        <w:t xml:space="preserve">of each coin does she have? </w:t>
      </w:r>
      <w:r w:rsidR="00B61E1A">
        <w:rPr>
          <w:b/>
          <w:bCs/>
        </w:rPr>
        <w:t xml:space="preserve">Important note: </w:t>
      </w:r>
      <w:r w:rsidR="00B61E1A">
        <w:t>a penny weighs 2.5 grams and a nickel weight 5 grams.</w:t>
      </w:r>
    </w:p>
    <w:p w14:paraId="1251F659" w14:textId="77777777" w:rsidR="00B61E1A" w:rsidRDefault="00B61E1A" w:rsidP="009031B9">
      <w:pPr>
        <w:pStyle w:val="ListParagraph"/>
        <w:numPr>
          <w:ilvl w:val="1"/>
          <w:numId w:val="1"/>
        </w:numPr>
        <w:sectPr w:rsidR="00B61E1A" w:rsidSect="00094F50">
          <w:type w:val="continuous"/>
          <w:pgSz w:w="12240" w:h="15840"/>
          <w:pgMar w:top="1440" w:right="1440" w:bottom="1440" w:left="1440" w:header="720" w:footer="720" w:gutter="0"/>
          <w:cols w:space="720"/>
          <w:docGrid w:linePitch="360"/>
        </w:sectPr>
      </w:pPr>
    </w:p>
    <w:p w14:paraId="2F42B4A1" w14:textId="46E67637" w:rsidR="009031B9" w:rsidRDefault="009031B9" w:rsidP="009031B9">
      <w:pPr>
        <w:pStyle w:val="ListParagraph"/>
        <w:numPr>
          <w:ilvl w:val="1"/>
          <w:numId w:val="1"/>
        </w:numPr>
      </w:pPr>
      <w:r>
        <w:t xml:space="preserve">0 pennies &amp; </w:t>
      </w:r>
      <w:r w:rsidR="00B61E1A">
        <w:t>2</w:t>
      </w:r>
      <w:r>
        <w:t xml:space="preserve">,000 nickels </w:t>
      </w:r>
    </w:p>
    <w:p w14:paraId="3FA8ACE9" w14:textId="486C151A" w:rsidR="00B61E1A" w:rsidRDefault="00B61E1A" w:rsidP="009031B9">
      <w:pPr>
        <w:pStyle w:val="ListParagraph"/>
        <w:numPr>
          <w:ilvl w:val="1"/>
          <w:numId w:val="1"/>
        </w:numPr>
      </w:pPr>
      <w:r>
        <w:t>250 pennies &amp; 1,800 nickels</w:t>
      </w:r>
    </w:p>
    <w:p w14:paraId="0F97807E" w14:textId="30BB10C6" w:rsidR="009031B9" w:rsidRDefault="009031B9" w:rsidP="009031B9">
      <w:pPr>
        <w:pStyle w:val="ListParagraph"/>
        <w:numPr>
          <w:ilvl w:val="1"/>
          <w:numId w:val="1"/>
        </w:numPr>
      </w:pPr>
      <w:r>
        <w:t>500 pennies &amp; 1</w:t>
      </w:r>
      <w:r w:rsidR="00B61E1A">
        <w:t>,</w:t>
      </w:r>
      <w:r>
        <w:t xml:space="preserve">750 nickels </w:t>
      </w:r>
    </w:p>
    <w:p w14:paraId="40859AF3" w14:textId="137F4297" w:rsidR="00B61E1A" w:rsidRDefault="00B61E1A" w:rsidP="009031B9">
      <w:pPr>
        <w:pStyle w:val="ListParagraph"/>
        <w:numPr>
          <w:ilvl w:val="1"/>
          <w:numId w:val="1"/>
        </w:numPr>
      </w:pPr>
      <w:r>
        <w:t xml:space="preserve">1,000 pennies &amp; 1,650 nickels </w:t>
      </w:r>
    </w:p>
    <w:p w14:paraId="40457DFE" w14:textId="77777777" w:rsidR="00B61E1A" w:rsidRDefault="00B61E1A" w:rsidP="00B61E1A">
      <w:pPr>
        <w:pStyle w:val="ListParagraph"/>
        <w:numPr>
          <w:ilvl w:val="0"/>
          <w:numId w:val="1"/>
        </w:numPr>
        <w:sectPr w:rsidR="00B61E1A" w:rsidSect="00B61E1A">
          <w:type w:val="continuous"/>
          <w:pgSz w:w="12240" w:h="15840"/>
          <w:pgMar w:top="1440" w:right="1440" w:bottom="1440" w:left="1440" w:header="720" w:footer="720" w:gutter="0"/>
          <w:cols w:num="2" w:space="720"/>
          <w:docGrid w:linePitch="360"/>
        </w:sectPr>
      </w:pPr>
    </w:p>
    <w:p w14:paraId="142A5959" w14:textId="6C2C5759" w:rsidR="00B61E1A" w:rsidRDefault="00B61E1A" w:rsidP="00B61E1A">
      <w:pPr>
        <w:pStyle w:val="ListParagraph"/>
        <w:numPr>
          <w:ilvl w:val="0"/>
          <w:numId w:val="1"/>
        </w:numPr>
      </w:pPr>
      <w:r>
        <w:t xml:space="preserve">The sum of two numbers is </w:t>
      </w:r>
      <w:r w:rsidR="00A1304E">
        <w:t>36, and the second number is 2 more than the first number. What is the product of these two numbers?</w:t>
      </w:r>
    </w:p>
    <w:p w14:paraId="2D252DEA" w14:textId="77777777" w:rsidR="003B463C" w:rsidRDefault="003B463C" w:rsidP="00A1304E">
      <w:pPr>
        <w:pStyle w:val="ListParagraph"/>
        <w:numPr>
          <w:ilvl w:val="1"/>
          <w:numId w:val="1"/>
        </w:numPr>
        <w:sectPr w:rsidR="003B463C" w:rsidSect="00094F50">
          <w:type w:val="continuous"/>
          <w:pgSz w:w="12240" w:h="15840"/>
          <w:pgMar w:top="1440" w:right="1440" w:bottom="1440" w:left="1440" w:header="720" w:footer="720" w:gutter="0"/>
          <w:cols w:space="720"/>
          <w:docGrid w:linePitch="360"/>
        </w:sectPr>
      </w:pPr>
    </w:p>
    <w:p w14:paraId="570226EE" w14:textId="3F61FC9F" w:rsidR="00A1304E" w:rsidRDefault="00A1304E" w:rsidP="00A1304E">
      <w:pPr>
        <w:pStyle w:val="ListParagraph"/>
        <w:numPr>
          <w:ilvl w:val="1"/>
          <w:numId w:val="1"/>
        </w:numPr>
      </w:pPr>
      <w:r>
        <w:t>255</w:t>
      </w:r>
    </w:p>
    <w:p w14:paraId="017F01C4" w14:textId="7DC00506" w:rsidR="00A1304E" w:rsidRDefault="00A1304E" w:rsidP="00A1304E">
      <w:pPr>
        <w:pStyle w:val="ListParagraph"/>
        <w:numPr>
          <w:ilvl w:val="1"/>
          <w:numId w:val="1"/>
        </w:numPr>
      </w:pPr>
      <w:r>
        <w:t>288</w:t>
      </w:r>
    </w:p>
    <w:p w14:paraId="43F49A85" w14:textId="018C1C8C" w:rsidR="00A1304E" w:rsidRDefault="00A1304E" w:rsidP="00A1304E">
      <w:pPr>
        <w:pStyle w:val="ListParagraph"/>
        <w:numPr>
          <w:ilvl w:val="1"/>
          <w:numId w:val="1"/>
        </w:numPr>
      </w:pPr>
      <w:r>
        <w:t>320</w:t>
      </w:r>
    </w:p>
    <w:p w14:paraId="3B284C1C" w14:textId="0776627F" w:rsidR="00A1304E" w:rsidRDefault="00A1304E" w:rsidP="00A1304E">
      <w:pPr>
        <w:pStyle w:val="ListParagraph"/>
        <w:numPr>
          <w:ilvl w:val="1"/>
          <w:numId w:val="1"/>
        </w:numPr>
      </w:pPr>
      <w:r>
        <w:t>323</w:t>
      </w:r>
    </w:p>
    <w:p w14:paraId="0C92F1D9" w14:textId="77777777" w:rsidR="003B463C" w:rsidRDefault="003B463C" w:rsidP="00A1304E">
      <w:pPr>
        <w:pStyle w:val="Heading1"/>
        <w:sectPr w:rsidR="003B463C" w:rsidSect="003B463C">
          <w:type w:val="continuous"/>
          <w:pgSz w:w="12240" w:h="15840"/>
          <w:pgMar w:top="1440" w:right="1440" w:bottom="1440" w:left="1440" w:header="720" w:footer="720" w:gutter="0"/>
          <w:cols w:num="2" w:space="720"/>
          <w:docGrid w:linePitch="360"/>
        </w:sectPr>
      </w:pPr>
    </w:p>
    <w:p w14:paraId="63AD4D98" w14:textId="065F2ECC" w:rsidR="00A1304E" w:rsidRDefault="00A1304E" w:rsidP="00A1304E">
      <w:pPr>
        <w:pStyle w:val="Heading1"/>
      </w:pPr>
      <w:bookmarkStart w:id="0" w:name="_Hlk107403075"/>
      <w:r w:rsidRPr="00A1304E">
        <w:t>Identify equivalent forms of mathematical expressions or equations that result from application of a variety of algebraic techniques (e.g., simplifying, factoring, solving for a different variable).</w:t>
      </w:r>
    </w:p>
    <w:bookmarkEnd w:id="0"/>
    <w:p w14:paraId="335169EF" w14:textId="77777777" w:rsidR="00A1304E" w:rsidRDefault="00A1304E" w:rsidP="00A1304E">
      <w:pPr>
        <w:pStyle w:val="ListParagraph"/>
      </w:pPr>
    </w:p>
    <w:p w14:paraId="79FC1C77" w14:textId="77777777" w:rsidR="003B463C" w:rsidRDefault="003B463C" w:rsidP="00A1304E">
      <w:pPr>
        <w:pStyle w:val="ListParagraph"/>
        <w:numPr>
          <w:ilvl w:val="0"/>
          <w:numId w:val="1"/>
        </w:numPr>
      </w:pPr>
      <w:r>
        <w:t xml:space="preserve">To convert degrees Fahrenheit to degrees Celsius, the following formula is used: </w:t>
      </w:r>
    </w:p>
    <w:p w14:paraId="1590BD1C" w14:textId="57DCF60B" w:rsidR="00A1304E" w:rsidRPr="003B463C" w:rsidRDefault="003B463C" w:rsidP="003B463C">
      <w:pPr>
        <w:pStyle w:val="ListParagraph"/>
        <w:rPr>
          <w:rFonts w:eastAsiaTheme="minorEastAsia"/>
        </w:rPr>
      </w:pPr>
      <m:oMathPara>
        <m:oMath>
          <m:r>
            <w:rPr>
              <w:rFonts w:ascii="Cambria Math" w:hAnsi="Cambria Math"/>
            </w:rPr>
            <m:t>C=</m:t>
          </m:r>
          <m:d>
            <m:dPr>
              <m:ctrlPr>
                <w:rPr>
                  <w:rFonts w:ascii="Cambria Math" w:hAnsi="Cambria Math"/>
                  <w:i/>
                </w:rPr>
              </m:ctrlPr>
            </m:dPr>
            <m:e>
              <m:r>
                <w:rPr>
                  <w:rFonts w:ascii="Cambria Math" w:hAnsi="Cambria Math"/>
                </w:rPr>
                <m:t>F-32</m:t>
              </m:r>
            </m:e>
          </m:d>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9</m:t>
              </m:r>
            </m:den>
          </m:f>
        </m:oMath>
      </m:oMathPara>
    </w:p>
    <w:p w14:paraId="52D7E4BA" w14:textId="52F36865" w:rsidR="003B463C" w:rsidRDefault="003B463C" w:rsidP="003B463C">
      <w:pPr>
        <w:pStyle w:val="ListParagraph"/>
        <w:rPr>
          <w:rFonts w:eastAsiaTheme="minorEastAsia"/>
        </w:rPr>
      </w:pPr>
      <w:r>
        <w:rPr>
          <w:rFonts w:eastAsiaTheme="minorEastAsia"/>
        </w:rPr>
        <w:t>Using this information alone (i.e., without any looking up), what is the formula for degrees Celsius to degrees Fahrenheit?</w:t>
      </w:r>
    </w:p>
    <w:p w14:paraId="34B2D069" w14:textId="77777777" w:rsidR="009D2755" w:rsidRDefault="009D2755" w:rsidP="003B463C">
      <w:pPr>
        <w:pStyle w:val="ListParagraph"/>
        <w:numPr>
          <w:ilvl w:val="1"/>
          <w:numId w:val="1"/>
        </w:numPr>
        <w:rPr>
          <w:rFonts w:ascii="Cambria Math" w:eastAsiaTheme="minorEastAsia" w:hAnsi="Cambria Math"/>
          <w:oMath/>
        </w:rPr>
        <w:sectPr w:rsidR="009D2755" w:rsidSect="00094F50">
          <w:type w:val="continuous"/>
          <w:pgSz w:w="12240" w:h="15840"/>
          <w:pgMar w:top="1440" w:right="1440" w:bottom="1440" w:left="1440" w:header="720" w:footer="720" w:gutter="0"/>
          <w:cols w:space="720"/>
          <w:docGrid w:linePitch="360"/>
        </w:sectPr>
      </w:pPr>
    </w:p>
    <w:p w14:paraId="5EF8CF05" w14:textId="78F39BF4" w:rsidR="003B463C" w:rsidRDefault="003B463C" w:rsidP="003B463C">
      <w:pPr>
        <w:pStyle w:val="ListParagraph"/>
        <w:numPr>
          <w:ilvl w:val="1"/>
          <w:numId w:val="1"/>
        </w:numPr>
        <w:rPr>
          <w:rFonts w:eastAsiaTheme="minorEastAsia"/>
        </w:rPr>
      </w:pP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C+32</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9</m:t>
            </m:r>
          </m:den>
        </m:f>
      </m:oMath>
    </w:p>
    <w:p w14:paraId="6347D2CC" w14:textId="49640BAB" w:rsidR="003B463C" w:rsidRDefault="003B463C" w:rsidP="003B463C">
      <w:pPr>
        <w:pStyle w:val="ListParagraph"/>
        <w:numPr>
          <w:ilvl w:val="1"/>
          <w:numId w:val="1"/>
        </w:numPr>
        <w:rPr>
          <w:rFonts w:eastAsiaTheme="minorEastAsia"/>
        </w:rPr>
      </w:pP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C+32</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9</m:t>
            </m:r>
          </m:num>
          <m:den>
            <m:r>
              <w:rPr>
                <w:rFonts w:ascii="Cambria Math" w:eastAsiaTheme="minorEastAsia" w:hAnsi="Cambria Math"/>
              </w:rPr>
              <m:t>5</m:t>
            </m:r>
          </m:den>
        </m:f>
      </m:oMath>
    </w:p>
    <w:p w14:paraId="1E207C8F" w14:textId="48F260BD" w:rsidR="003B463C" w:rsidRDefault="003B463C" w:rsidP="003B463C">
      <w:pPr>
        <w:pStyle w:val="ListParagraph"/>
        <w:numPr>
          <w:ilvl w:val="1"/>
          <w:numId w:val="1"/>
        </w:numPr>
        <w:rPr>
          <w:rFonts w:eastAsiaTheme="minorEastAsia"/>
        </w:rPr>
      </w:pPr>
      <m:oMath>
        <m:r>
          <w:rPr>
            <w:rFonts w:ascii="Cambria Math" w:eastAsiaTheme="minorEastAsia" w:hAnsi="Cambria Math"/>
          </w:rPr>
          <m:t>F=C×</m:t>
        </m:r>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9</m:t>
            </m:r>
          </m:den>
        </m:f>
        <m:r>
          <w:rPr>
            <w:rFonts w:ascii="Cambria Math" w:eastAsiaTheme="minorEastAsia" w:hAnsi="Cambria Math"/>
          </w:rPr>
          <m:t>+32</m:t>
        </m:r>
      </m:oMath>
    </w:p>
    <w:p w14:paraId="56F009BB" w14:textId="4F5859D2" w:rsidR="003B463C" w:rsidRPr="003B463C" w:rsidRDefault="003B463C" w:rsidP="003B463C">
      <w:pPr>
        <w:pStyle w:val="ListParagraph"/>
        <w:numPr>
          <w:ilvl w:val="1"/>
          <w:numId w:val="1"/>
        </w:numPr>
        <w:rPr>
          <w:rFonts w:eastAsiaTheme="minorEastAsia"/>
        </w:rPr>
      </w:pPr>
      <w:bookmarkStart w:id="1" w:name="_Hlk107402064"/>
      <m:oMath>
        <m:r>
          <w:rPr>
            <w:rFonts w:ascii="Cambria Math" w:eastAsiaTheme="minorEastAsia" w:hAnsi="Cambria Math"/>
          </w:rPr>
          <m:t>F=C×</m:t>
        </m:r>
        <m:f>
          <m:fPr>
            <m:ctrlPr>
              <w:rPr>
                <w:rFonts w:ascii="Cambria Math" w:eastAsiaTheme="minorEastAsia" w:hAnsi="Cambria Math"/>
                <w:i/>
              </w:rPr>
            </m:ctrlPr>
          </m:fPr>
          <m:num>
            <m:r>
              <w:rPr>
                <w:rFonts w:ascii="Cambria Math" w:eastAsiaTheme="minorEastAsia" w:hAnsi="Cambria Math"/>
              </w:rPr>
              <m:t>9</m:t>
            </m:r>
          </m:num>
          <m:den>
            <m:r>
              <w:rPr>
                <w:rFonts w:ascii="Cambria Math" w:eastAsiaTheme="minorEastAsia" w:hAnsi="Cambria Math"/>
              </w:rPr>
              <m:t>5</m:t>
            </m:r>
          </m:den>
        </m:f>
        <m:r>
          <w:rPr>
            <w:rFonts w:ascii="Cambria Math" w:eastAsiaTheme="minorEastAsia" w:hAnsi="Cambria Math"/>
          </w:rPr>
          <m:t>+32</m:t>
        </m:r>
      </m:oMath>
      <w:bookmarkEnd w:id="1"/>
    </w:p>
    <w:p w14:paraId="430A6FDD" w14:textId="77777777" w:rsidR="009D2755" w:rsidRDefault="009D2755" w:rsidP="003B463C">
      <w:pPr>
        <w:pStyle w:val="ListParagraph"/>
        <w:numPr>
          <w:ilvl w:val="0"/>
          <w:numId w:val="1"/>
        </w:numPr>
        <w:rPr>
          <w:rFonts w:eastAsiaTheme="minorEastAsia"/>
        </w:rPr>
        <w:sectPr w:rsidR="009D2755" w:rsidSect="009D2755">
          <w:type w:val="continuous"/>
          <w:pgSz w:w="12240" w:h="15840"/>
          <w:pgMar w:top="1440" w:right="1440" w:bottom="1440" w:left="1440" w:header="720" w:footer="720" w:gutter="0"/>
          <w:cols w:num="2" w:space="720"/>
          <w:docGrid w:linePitch="360"/>
        </w:sectPr>
      </w:pPr>
    </w:p>
    <w:p w14:paraId="594F5672" w14:textId="4AF20DDB" w:rsidR="003B463C" w:rsidRPr="002041F2" w:rsidRDefault="003B463C" w:rsidP="003B463C">
      <w:pPr>
        <w:pStyle w:val="ListParagraph"/>
        <w:numPr>
          <w:ilvl w:val="0"/>
          <w:numId w:val="1"/>
        </w:numPr>
      </w:pPr>
      <w:r w:rsidRPr="003B463C">
        <w:rPr>
          <w:rFonts w:eastAsiaTheme="minorEastAsia"/>
        </w:rPr>
        <w:t xml:space="preserve">If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30x+15</m:t>
            </m:r>
          </m:e>
        </m:d>
        <m:r>
          <w:rPr>
            <w:rFonts w:ascii="Cambria Math" w:eastAsiaTheme="minorEastAsia" w:hAnsi="Cambria Math"/>
          </w:rPr>
          <m:t>-1=kx+4</m:t>
        </m:r>
      </m:oMath>
      <w:r w:rsidR="002041F2">
        <w:rPr>
          <w:rFonts w:eastAsiaTheme="minorEastAsia"/>
        </w:rPr>
        <w:t xml:space="preserve">, what is the value of </w:t>
      </w:r>
      <m:oMath>
        <m:r>
          <w:rPr>
            <w:rFonts w:ascii="Cambria Math" w:eastAsiaTheme="minorEastAsia" w:hAnsi="Cambria Math"/>
          </w:rPr>
          <m:t>k</m:t>
        </m:r>
      </m:oMath>
      <w:r w:rsidR="002041F2">
        <w:rPr>
          <w:rFonts w:eastAsiaTheme="minorEastAsia"/>
        </w:rPr>
        <w:t>?</w:t>
      </w:r>
    </w:p>
    <w:p w14:paraId="4AA23C3C" w14:textId="77777777" w:rsidR="009D2755" w:rsidRDefault="009D2755" w:rsidP="002041F2">
      <w:pPr>
        <w:pStyle w:val="ListParagraph"/>
        <w:numPr>
          <w:ilvl w:val="1"/>
          <w:numId w:val="1"/>
        </w:numPr>
        <w:rPr>
          <w:rFonts w:ascii="Cambria Math" w:hAnsi="Cambria Math"/>
          <w:oMath/>
        </w:rPr>
        <w:sectPr w:rsidR="009D2755" w:rsidSect="00094F50">
          <w:type w:val="continuous"/>
          <w:pgSz w:w="12240" w:h="15840"/>
          <w:pgMar w:top="1440" w:right="1440" w:bottom="1440" w:left="1440" w:header="720" w:footer="720" w:gutter="0"/>
          <w:cols w:space="720"/>
          <w:docGrid w:linePitch="360"/>
        </w:sectPr>
      </w:pPr>
    </w:p>
    <w:p w14:paraId="361C413A" w14:textId="17F5C564" w:rsidR="002041F2" w:rsidRPr="002041F2" w:rsidRDefault="002041F2" w:rsidP="002041F2">
      <w:pPr>
        <w:pStyle w:val="ListParagraph"/>
        <w:numPr>
          <w:ilvl w:val="1"/>
          <w:numId w:val="1"/>
        </w:numPr>
      </w:pPr>
      <m:oMath>
        <m:r>
          <w:rPr>
            <w:rFonts w:ascii="Cambria Math" w:hAnsi="Cambria Math"/>
          </w:rPr>
          <m:t>k=3</m:t>
        </m:r>
      </m:oMath>
    </w:p>
    <w:p w14:paraId="20BE3DB7" w14:textId="56DB7F8B" w:rsidR="002041F2" w:rsidRPr="002041F2" w:rsidRDefault="002041F2" w:rsidP="002041F2">
      <w:pPr>
        <w:pStyle w:val="ListParagraph"/>
        <w:numPr>
          <w:ilvl w:val="1"/>
          <w:numId w:val="1"/>
        </w:numPr>
      </w:pPr>
      <m:oMath>
        <m:r>
          <w:rPr>
            <w:rFonts w:ascii="Cambria Math" w:hAnsi="Cambria Math"/>
          </w:rPr>
          <m:t>k=4</m:t>
        </m:r>
      </m:oMath>
    </w:p>
    <w:p w14:paraId="3DB8E2A5" w14:textId="13990A1F" w:rsidR="002041F2" w:rsidRPr="002041F2" w:rsidRDefault="002041F2" w:rsidP="002041F2">
      <w:pPr>
        <w:pStyle w:val="ListParagraph"/>
        <w:numPr>
          <w:ilvl w:val="1"/>
          <w:numId w:val="1"/>
        </w:numPr>
      </w:pPr>
      <m:oMath>
        <m:r>
          <w:rPr>
            <w:rFonts w:ascii="Cambria Math" w:hAnsi="Cambria Math"/>
          </w:rPr>
          <m:t>k=5</m:t>
        </m:r>
      </m:oMath>
    </w:p>
    <w:p w14:paraId="712601A1" w14:textId="183ED089" w:rsidR="002041F2" w:rsidRPr="002041F2" w:rsidRDefault="002041F2" w:rsidP="002041F2">
      <w:pPr>
        <w:pStyle w:val="ListParagraph"/>
        <w:numPr>
          <w:ilvl w:val="1"/>
          <w:numId w:val="1"/>
        </w:numPr>
      </w:pPr>
      <m:oMath>
        <m:r>
          <w:rPr>
            <w:rFonts w:ascii="Cambria Math" w:hAnsi="Cambria Math"/>
          </w:rPr>
          <m:t>k=10</m:t>
        </m:r>
      </m:oMath>
    </w:p>
    <w:p w14:paraId="51FC4949" w14:textId="77777777" w:rsidR="009D2755" w:rsidRDefault="009D2755" w:rsidP="002041F2">
      <w:pPr>
        <w:pStyle w:val="ListParagraph"/>
        <w:numPr>
          <w:ilvl w:val="0"/>
          <w:numId w:val="1"/>
        </w:numPr>
        <w:rPr>
          <w:rFonts w:eastAsiaTheme="minorEastAsia"/>
        </w:rPr>
        <w:sectPr w:rsidR="009D2755" w:rsidSect="009D2755">
          <w:type w:val="continuous"/>
          <w:pgSz w:w="12240" w:h="15840"/>
          <w:pgMar w:top="1440" w:right="1440" w:bottom="1440" w:left="1440" w:header="720" w:footer="720" w:gutter="0"/>
          <w:cols w:num="2" w:space="720"/>
          <w:docGrid w:linePitch="360"/>
        </w:sectPr>
      </w:pPr>
    </w:p>
    <w:p w14:paraId="3CD2C39A" w14:textId="4CED9865" w:rsidR="002041F2" w:rsidRPr="002041F2" w:rsidRDefault="002041F2" w:rsidP="002041F2">
      <w:pPr>
        <w:pStyle w:val="ListParagraph"/>
        <w:numPr>
          <w:ilvl w:val="0"/>
          <w:numId w:val="1"/>
        </w:numPr>
      </w:pPr>
      <w:r>
        <w:rPr>
          <w:rFonts w:eastAsiaTheme="minorEastAsia"/>
        </w:rPr>
        <w:t>Harry is a rocket engineer. He knows what forces the rocket will experience and he knows the rocket’s mass, but he is frequently interested in calculating the rocket’s acceleration in different circumstances. To do this, Harry is using Newtons 2</w:t>
      </w:r>
      <w:r w:rsidRPr="002041F2">
        <w:rPr>
          <w:rFonts w:eastAsiaTheme="minorEastAsia"/>
          <w:vertAlign w:val="superscript"/>
        </w:rPr>
        <w:t>nd</w:t>
      </w:r>
      <w:r>
        <w:rPr>
          <w:rFonts w:eastAsiaTheme="minorEastAsia"/>
        </w:rPr>
        <w:t xml:space="preserve"> law, </w:t>
      </w:r>
      <m:oMath>
        <m:r>
          <w:rPr>
            <w:rFonts w:ascii="Cambria Math" w:eastAsiaTheme="minorEastAsia" w:hAnsi="Cambria Math"/>
          </w:rPr>
          <m:t>F=ma</m:t>
        </m:r>
      </m:oMath>
      <w:r>
        <w:rPr>
          <w:rFonts w:eastAsiaTheme="minorEastAsia"/>
        </w:rPr>
        <w:t xml:space="preserve">, where </w:t>
      </w:r>
      <m:oMath>
        <m:r>
          <w:rPr>
            <w:rFonts w:ascii="Cambria Math" w:eastAsiaTheme="minorEastAsia" w:hAnsi="Cambria Math"/>
          </w:rPr>
          <m:t>F</m:t>
        </m:r>
      </m:oMath>
      <w:r>
        <w:rPr>
          <w:rFonts w:eastAsiaTheme="minorEastAsia"/>
        </w:rPr>
        <w:t xml:space="preserve"> is the total force, </w:t>
      </w:r>
      <m:oMath>
        <m:r>
          <w:rPr>
            <w:rFonts w:ascii="Cambria Math" w:eastAsiaTheme="minorEastAsia" w:hAnsi="Cambria Math"/>
          </w:rPr>
          <m:t>m</m:t>
        </m:r>
      </m:oMath>
      <w:r>
        <w:rPr>
          <w:rFonts w:eastAsiaTheme="minorEastAsia"/>
        </w:rPr>
        <w:t xml:space="preserve"> is the mass of the object, and </w:t>
      </w:r>
      <m:oMath>
        <m:r>
          <w:rPr>
            <w:rFonts w:ascii="Cambria Math" w:eastAsiaTheme="minorEastAsia" w:hAnsi="Cambria Math"/>
          </w:rPr>
          <m:t>a</m:t>
        </m:r>
      </m:oMath>
      <w:r>
        <w:rPr>
          <w:rFonts w:eastAsiaTheme="minorEastAsia"/>
        </w:rPr>
        <w:t xml:space="preserve"> is the acceleration of the object. Which of the following correctly show acceleration in terms of mass and force?</w:t>
      </w:r>
    </w:p>
    <w:p w14:paraId="2A90A6DE" w14:textId="77777777" w:rsidR="005B447B" w:rsidRDefault="005B447B" w:rsidP="002041F2">
      <w:pPr>
        <w:pStyle w:val="ListParagraph"/>
        <w:numPr>
          <w:ilvl w:val="1"/>
          <w:numId w:val="1"/>
        </w:numPr>
        <w:rPr>
          <w:rFonts w:ascii="Cambria Math" w:hAnsi="Cambria Math"/>
          <w:oMath/>
        </w:rPr>
        <w:sectPr w:rsidR="005B447B" w:rsidSect="00094F50">
          <w:type w:val="continuous"/>
          <w:pgSz w:w="12240" w:h="15840"/>
          <w:pgMar w:top="1440" w:right="1440" w:bottom="1440" w:left="1440" w:header="720" w:footer="720" w:gutter="0"/>
          <w:cols w:space="720"/>
          <w:docGrid w:linePitch="360"/>
        </w:sectPr>
      </w:pPr>
    </w:p>
    <w:p w14:paraId="552F18AC" w14:textId="0BA3EB90" w:rsidR="009D2755" w:rsidRPr="009D2755" w:rsidRDefault="009D2755" w:rsidP="002041F2">
      <w:pPr>
        <w:pStyle w:val="ListParagraph"/>
        <w:numPr>
          <w:ilvl w:val="1"/>
          <w:numId w:val="1"/>
        </w:numPr>
      </w:pPr>
      <m:oMath>
        <m:r>
          <w:rPr>
            <w:rFonts w:ascii="Cambria Math" w:hAnsi="Cambria Math"/>
          </w:rPr>
          <m:t>a=</m:t>
        </m:r>
        <m:f>
          <m:fPr>
            <m:ctrlPr>
              <w:rPr>
                <w:rFonts w:ascii="Cambria Math" w:hAnsi="Cambria Math"/>
                <w:i/>
              </w:rPr>
            </m:ctrlPr>
          </m:fPr>
          <m:num>
            <m:r>
              <w:rPr>
                <w:rFonts w:ascii="Cambria Math" w:hAnsi="Cambria Math"/>
              </w:rPr>
              <m:t>F</m:t>
            </m:r>
          </m:num>
          <m:den>
            <m:r>
              <w:rPr>
                <w:rFonts w:ascii="Cambria Math" w:hAnsi="Cambria Math"/>
              </w:rPr>
              <m:t>m</m:t>
            </m:r>
          </m:den>
        </m:f>
      </m:oMath>
    </w:p>
    <w:p w14:paraId="2C36BA21" w14:textId="3AB7A580" w:rsidR="009D2755" w:rsidRPr="009D2755" w:rsidRDefault="009D2755" w:rsidP="002041F2">
      <w:pPr>
        <w:pStyle w:val="ListParagraph"/>
        <w:numPr>
          <w:ilvl w:val="1"/>
          <w:numId w:val="1"/>
        </w:numPr>
      </w:pPr>
      <m:oMath>
        <m:r>
          <w:rPr>
            <w:rFonts w:ascii="Cambria Math" w:hAnsi="Cambria Math"/>
          </w:rPr>
          <m:t>a=</m:t>
        </m:r>
        <m:f>
          <m:fPr>
            <m:ctrlPr>
              <w:rPr>
                <w:rFonts w:ascii="Cambria Math" w:hAnsi="Cambria Math"/>
                <w:i/>
              </w:rPr>
            </m:ctrlPr>
          </m:fPr>
          <m:num>
            <m:r>
              <w:rPr>
                <w:rFonts w:ascii="Cambria Math" w:hAnsi="Cambria Math"/>
              </w:rPr>
              <m:t>m</m:t>
            </m:r>
          </m:num>
          <m:den>
            <m:r>
              <w:rPr>
                <w:rFonts w:ascii="Cambria Math" w:hAnsi="Cambria Math"/>
              </w:rPr>
              <m:t>F</m:t>
            </m:r>
          </m:den>
        </m:f>
      </m:oMath>
    </w:p>
    <w:p w14:paraId="01F104A4" w14:textId="77777777" w:rsidR="009D2755" w:rsidRPr="002041F2" w:rsidRDefault="009D2755" w:rsidP="009D2755">
      <w:pPr>
        <w:pStyle w:val="ListParagraph"/>
        <w:numPr>
          <w:ilvl w:val="1"/>
          <w:numId w:val="1"/>
        </w:numPr>
      </w:pPr>
      <m:oMath>
        <m:r>
          <w:rPr>
            <w:rFonts w:ascii="Cambria Math" w:hAnsi="Cambria Math"/>
          </w:rPr>
          <m:t>a=Fm</m:t>
        </m:r>
      </m:oMath>
    </w:p>
    <w:p w14:paraId="32550015" w14:textId="71CE71B4" w:rsidR="009D2755" w:rsidRPr="003D473F" w:rsidRDefault="009D2755" w:rsidP="009D2755">
      <w:pPr>
        <w:pStyle w:val="ListParagraph"/>
        <w:numPr>
          <w:ilvl w:val="1"/>
          <w:numId w:val="1"/>
        </w:numPr>
      </w:pPr>
      <m:oMath>
        <m:r>
          <w:rPr>
            <w:rFonts w:ascii="Cambria Math" w:hAnsi="Cambria Math"/>
          </w:rPr>
          <m:t>a=F+m</m:t>
        </m:r>
      </m:oMath>
    </w:p>
    <w:p w14:paraId="5F404983" w14:textId="77777777" w:rsidR="005B447B" w:rsidRDefault="005B447B" w:rsidP="003D473F">
      <w:pPr>
        <w:pStyle w:val="ListParagraph"/>
        <w:numPr>
          <w:ilvl w:val="0"/>
          <w:numId w:val="1"/>
        </w:numPr>
        <w:rPr>
          <w:rFonts w:eastAsiaTheme="minorEastAsia"/>
        </w:rPr>
        <w:sectPr w:rsidR="005B447B" w:rsidSect="005B447B">
          <w:type w:val="continuous"/>
          <w:pgSz w:w="12240" w:h="15840"/>
          <w:pgMar w:top="1440" w:right="1440" w:bottom="1440" w:left="1440" w:header="720" w:footer="720" w:gutter="0"/>
          <w:cols w:num="2" w:space="720"/>
          <w:docGrid w:linePitch="360"/>
        </w:sectPr>
      </w:pPr>
    </w:p>
    <w:p w14:paraId="17ECF357" w14:textId="0A5E506E" w:rsidR="003D473F" w:rsidRPr="003D473F" w:rsidRDefault="003D473F" w:rsidP="003D473F">
      <w:pPr>
        <w:pStyle w:val="ListParagraph"/>
        <w:numPr>
          <w:ilvl w:val="0"/>
          <w:numId w:val="1"/>
        </w:numPr>
      </w:pPr>
      <w:r>
        <w:rPr>
          <w:rFonts w:eastAsiaTheme="minorEastAsia"/>
        </w:rPr>
        <w:t xml:space="preserve">Solve for </w:t>
      </w:r>
      <m:oMath>
        <m:r>
          <w:rPr>
            <w:rFonts w:ascii="Cambria Math" w:eastAsiaTheme="minorEastAsia" w:hAnsi="Cambria Math"/>
          </w:rPr>
          <m:t>x</m:t>
        </m:r>
      </m:oMath>
      <w:r>
        <w:rPr>
          <w:rFonts w:eastAsiaTheme="minorEastAsia"/>
        </w:rPr>
        <w:t>:</w:t>
      </w:r>
    </w:p>
    <w:p w14:paraId="502EB982" w14:textId="77777777" w:rsidR="005B447B" w:rsidRPr="005B447B" w:rsidRDefault="003D473F" w:rsidP="005B447B">
      <w:pPr>
        <w:pStyle w:val="ListParagraph"/>
        <w:rPr>
          <w:rFonts w:eastAsiaTheme="minorEastAsia"/>
        </w:rPr>
      </w:pPr>
      <m:oMathPara>
        <m:oMath>
          <m:r>
            <w:rPr>
              <w:rFonts w:ascii="Cambria Math" w:hAnsi="Cambria Math"/>
            </w:rPr>
            <m:t>x</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+x+13</m:t>
              </m:r>
            </m:e>
          </m:d>
          <m:r>
            <w:rPr>
              <w:rFonts w:ascii="Cambria Math" w:hAnsi="Cambria Math"/>
            </w:rPr>
            <m:t>-10x=</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+x+1</m:t>
          </m:r>
        </m:oMath>
      </m:oMathPara>
    </w:p>
    <w:p w14:paraId="400079B2" w14:textId="77777777" w:rsidR="005B447B" w:rsidRDefault="005B447B" w:rsidP="005B447B">
      <w:pPr>
        <w:pStyle w:val="ListParagraph"/>
        <w:rPr>
          <w:rFonts w:eastAsiaTheme="minorEastAsia"/>
        </w:rPr>
      </w:pPr>
    </w:p>
    <w:p w14:paraId="15F28537" w14:textId="2B8FA02C" w:rsidR="005B447B" w:rsidRPr="005B447B" w:rsidRDefault="005B447B" w:rsidP="005B447B">
      <w:pPr>
        <w:pStyle w:val="ListParagraph"/>
        <w:rPr>
          <w:rFonts w:eastAsiaTheme="minorEastAsia"/>
        </w:rPr>
        <w:sectPr w:rsidR="005B447B" w:rsidRPr="005B447B" w:rsidSect="00094F50">
          <w:type w:val="continuous"/>
          <w:pgSz w:w="12240" w:h="15840"/>
          <w:pgMar w:top="1440" w:right="1440" w:bottom="1440" w:left="1440" w:header="720" w:footer="720" w:gutter="0"/>
          <w:cols w:space="720"/>
          <w:docGrid w:linePitch="360"/>
        </w:sectPr>
      </w:pPr>
    </w:p>
    <w:p w14:paraId="76B9A1E9" w14:textId="68E78BFE" w:rsidR="003D473F" w:rsidRPr="003D473F" w:rsidRDefault="003D473F" w:rsidP="003D473F">
      <w:pPr>
        <w:pStyle w:val="ListParagraph"/>
        <w:numPr>
          <w:ilvl w:val="1"/>
          <w:numId w:val="1"/>
        </w:numPr>
      </w:pPr>
      <m:oMath>
        <m:r>
          <w:rPr>
            <w:rFonts w:ascii="Cambria Math" w:hAnsi="Cambria Math"/>
          </w:rPr>
          <m:t>x=0</m:t>
        </m:r>
      </m:oMath>
    </w:p>
    <w:p w14:paraId="3540C438" w14:textId="29E56FA7" w:rsidR="003D473F" w:rsidRPr="003D473F" w:rsidRDefault="003D473F" w:rsidP="003D473F">
      <w:pPr>
        <w:pStyle w:val="ListParagraph"/>
        <w:numPr>
          <w:ilvl w:val="1"/>
          <w:numId w:val="1"/>
        </w:numPr>
      </w:pPr>
      <m:oMath>
        <m:r>
          <w:rPr>
            <w:rFonts w:ascii="Cambria Math" w:hAnsi="Cambria Math"/>
          </w:rPr>
          <m:t>x=</m:t>
        </m:r>
        <m:f>
          <m:fPr>
            <m:ctrlPr>
              <w:rPr>
                <w:rFonts w:ascii="Cambria Math" w:hAnsi="Cambria Math"/>
                <w:i/>
              </w:rPr>
            </m:ctrlPr>
          </m:fPr>
          <m:num>
            <m:r>
              <w:rPr>
                <w:rFonts w:ascii="Cambria Math" w:hAnsi="Cambria Math"/>
              </w:rPr>
              <m:t>1</m:t>
            </m:r>
          </m:num>
          <m:den>
            <m:r>
              <w:rPr>
                <w:rFonts w:ascii="Cambria Math" w:hAnsi="Cambria Math"/>
              </w:rPr>
              <m:t>2</m:t>
            </m:r>
          </m:den>
        </m:f>
      </m:oMath>
    </w:p>
    <w:p w14:paraId="61F9190E" w14:textId="5FD041EB" w:rsidR="003D473F" w:rsidRPr="003D473F" w:rsidRDefault="003D473F" w:rsidP="003D473F">
      <w:pPr>
        <w:pStyle w:val="ListParagraph"/>
        <w:numPr>
          <w:ilvl w:val="1"/>
          <w:numId w:val="1"/>
        </w:numPr>
      </w:pPr>
      <m:oMath>
        <m:r>
          <w:rPr>
            <w:rFonts w:ascii="Cambria Math" w:hAnsi="Cambria Math"/>
          </w:rPr>
          <m:t>x=1</m:t>
        </m:r>
      </m:oMath>
    </w:p>
    <w:p w14:paraId="12FE12F1" w14:textId="2875638A" w:rsidR="005B447B" w:rsidRDefault="005B447B" w:rsidP="005B4321">
      <w:pPr>
        <w:pStyle w:val="ListParagraph"/>
        <w:numPr>
          <w:ilvl w:val="1"/>
          <w:numId w:val="1"/>
        </w:numPr>
        <w:sectPr w:rsidR="005B447B" w:rsidSect="005B447B">
          <w:type w:val="continuous"/>
          <w:pgSz w:w="12240" w:h="15840"/>
          <w:pgMar w:top="1440" w:right="1440" w:bottom="1440" w:left="1440" w:header="720" w:footer="720" w:gutter="0"/>
          <w:cols w:num="2" w:space="720"/>
          <w:docGrid w:linePitch="360"/>
        </w:sectPr>
      </w:pPr>
      <m:oMath>
        <m:r>
          <w:rPr>
            <w:rFonts w:ascii="Cambria Math" w:hAnsi="Cambria Math"/>
          </w:rPr>
          <m:t>x=2</m:t>
        </m:r>
      </m:oMath>
    </w:p>
    <w:p w14:paraId="7B9D4611" w14:textId="77777777" w:rsidR="005B4321" w:rsidRDefault="005B4321" w:rsidP="005B4321">
      <w:pPr>
        <w:keepNext/>
      </w:pPr>
    </w:p>
    <w:p w14:paraId="02AAAE26" w14:textId="0C4CDBEA" w:rsidR="005B447B" w:rsidRDefault="005B447B" w:rsidP="005B4321">
      <w:pPr>
        <w:pStyle w:val="ListParagraph"/>
        <w:keepNext/>
        <w:numPr>
          <w:ilvl w:val="0"/>
          <w:numId w:val="1"/>
        </w:numPr>
      </w:pPr>
      <w:r>
        <w:t>Simplify, removing all negative and decimal exponents:</w:t>
      </w:r>
    </w:p>
    <w:p w14:paraId="104611E9" w14:textId="17FDF1FD" w:rsidR="005B447B" w:rsidRPr="005B447B" w:rsidRDefault="00DE4362" w:rsidP="005B4321">
      <w:pPr>
        <w:pStyle w:val="ListParagraph"/>
        <w:keepNext/>
        <w:rPr>
          <w:rFonts w:eastAsiaTheme="minorEastAsia"/>
        </w:rPr>
      </w:pPr>
      <m:oMathPara>
        <m:oMath>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-3</m:t>
                  </m:r>
                </m:sup>
              </m:sSup>
              <m:sSup>
                <m:sSupPr>
                  <m:ctrlPr>
                    <w:rPr>
                      <w:rFonts w:ascii="Cambria Math" w:hAnsi="Cambria Math"/>
                      <w:i/>
                    </w:rPr>
                  </m:ctrlPr>
                </m:sSupPr>
                <m:e>
                  <m:r>
                    <w:rPr>
                      <w:rFonts w:ascii="Cambria Math" w:hAnsi="Cambria Math"/>
                    </w:rPr>
                    <m:t>y</m:t>
                  </m:r>
                </m:e>
                <m:sup>
                  <m:r>
                    <w:rPr>
                      <w:rFonts w:ascii="Cambria Math" w:hAnsi="Cambria Math"/>
                    </w:rPr>
                    <m:t>2</m:t>
                  </m:r>
                </m:sup>
              </m:sSup>
              <m:sSup>
                <m:sSupPr>
                  <m:ctrlPr>
                    <w:rPr>
                      <w:rFonts w:ascii="Cambria Math" w:hAnsi="Cambria Math"/>
                      <w:i/>
                    </w:rPr>
                  </m:ctrlPr>
                </m:sSupPr>
                <m:e>
                  <m:r>
                    <w:rPr>
                      <w:rFonts w:ascii="Cambria Math" w:hAnsi="Cambria Math"/>
                    </w:rPr>
                    <m:t>z</m:t>
                  </m:r>
                </m:e>
                <m:sup>
                  <m:r>
                    <w:rPr>
                      <w:rFonts w:ascii="Cambria Math" w:hAnsi="Cambria Math"/>
                    </w:rPr>
                    <m:t>30.5</m:t>
                  </m:r>
                </m:sup>
              </m:sSup>
            </m:num>
            <m:den>
              <m:rad>
                <m:radPr>
                  <m:degHide m:val="1"/>
                  <m:ctrlPr>
                    <w:rPr>
                      <w:rFonts w:ascii="Cambria Math" w:hAnsi="Cambria Math"/>
                      <w:i/>
                    </w:rPr>
                  </m:ctrlPr>
                </m:radPr>
                <m:deg/>
                <m:e>
                  <m:r>
                    <w:rPr>
                      <w:rFonts w:ascii="Cambria Math" w:hAnsi="Cambria Math"/>
                    </w:rPr>
                    <m:t>xyz</m:t>
                  </m:r>
                </m:e>
              </m:rad>
            </m:den>
          </m:f>
        </m:oMath>
      </m:oMathPara>
    </w:p>
    <w:p w14:paraId="4EE71339" w14:textId="77777777" w:rsidR="005B4321" w:rsidRDefault="005B4321" w:rsidP="005B4321">
      <w:pPr>
        <w:pStyle w:val="ListParagraph"/>
        <w:keepLines/>
        <w:numPr>
          <w:ilvl w:val="1"/>
          <w:numId w:val="1"/>
        </w:numPr>
        <w:rPr>
          <w:rFonts w:ascii="Cambria Math" w:hAnsi="Cambria Math"/>
          <w:oMath/>
        </w:rPr>
        <w:sectPr w:rsidR="005B4321" w:rsidSect="00094F50">
          <w:type w:val="continuous"/>
          <w:pgSz w:w="12240" w:h="15840"/>
          <w:pgMar w:top="1440" w:right="1440" w:bottom="1440" w:left="1440" w:header="720" w:footer="720" w:gutter="0"/>
          <w:cols w:space="720"/>
          <w:docGrid w:linePitch="360"/>
        </w:sectPr>
      </w:pPr>
    </w:p>
    <w:p w14:paraId="04392B4A" w14:textId="4201820D" w:rsidR="005B447B" w:rsidRDefault="00DE4362" w:rsidP="005B4321">
      <w:pPr>
        <w:pStyle w:val="ListParagraph"/>
        <w:keepLines/>
        <w:numPr>
          <w:ilvl w:val="1"/>
          <w:numId w:val="1"/>
        </w:numPr>
      </w:pPr>
      <m:oMath>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3</m:t>
                    </m:r>
                  </m:sup>
                </m:sSup>
                <m:sSup>
                  <m:sSupPr>
                    <m:ctrlPr>
                      <w:rPr>
                        <w:rFonts w:ascii="Cambria Math" w:hAnsi="Cambria Math"/>
                        <w:i/>
                      </w:rPr>
                    </m:ctrlPr>
                  </m:sSupPr>
                  <m:e>
                    <m:r>
                      <w:rPr>
                        <w:rFonts w:ascii="Cambria Math" w:hAnsi="Cambria Math"/>
                      </w:rPr>
                      <m:t>y</m:t>
                    </m:r>
                  </m:e>
                  <m:sup>
                    <m:r>
                      <w:rPr>
                        <w:rFonts w:ascii="Cambria Math" w:hAnsi="Cambria Math"/>
                      </w:rPr>
                      <m:t>2</m:t>
                    </m:r>
                  </m:sup>
                </m:sSup>
                <m:sSup>
                  <m:sSupPr>
                    <m:ctrlPr>
                      <w:rPr>
                        <w:rFonts w:ascii="Cambria Math" w:hAnsi="Cambria Math"/>
                        <w:i/>
                      </w:rPr>
                    </m:ctrlPr>
                  </m:sSupPr>
                  <m:e>
                    <m:r>
                      <w:rPr>
                        <w:rFonts w:ascii="Cambria Math" w:hAnsi="Cambria Math"/>
                      </w:rPr>
                      <m:t>z</m:t>
                    </m:r>
                  </m:e>
                  <m:sup>
                    <m:r>
                      <w:rPr>
                        <w:rFonts w:ascii="Cambria Math" w:hAnsi="Cambria Math"/>
                      </w:rPr>
                      <m:t>30</m:t>
                    </m:r>
                  </m:sup>
                </m:sSup>
              </m:num>
              <m:den>
                <m:r>
                  <w:rPr>
                    <w:rFonts w:ascii="Cambria Math" w:hAnsi="Cambria Math"/>
                  </w:rPr>
                  <m:t>-xyz</m:t>
                </m:r>
              </m:den>
            </m:f>
          </m:e>
        </m:rad>
      </m:oMath>
    </w:p>
    <w:p w14:paraId="716E4746" w14:textId="5D935A13" w:rsidR="005B447B" w:rsidRDefault="00DE4362" w:rsidP="005B4321">
      <w:pPr>
        <w:pStyle w:val="ListParagraph"/>
        <w:keepLines/>
        <w:numPr>
          <w:ilvl w:val="1"/>
          <w:numId w:val="1"/>
        </w:numPr>
      </w:pPr>
      <m:oMath>
        <m:sSup>
          <m:sSupPr>
            <m:ctrlPr>
              <w:rPr>
                <w:rFonts w:ascii="Cambria Math" w:hAnsi="Cambria Math"/>
                <w:i/>
              </w:rPr>
            </m:ctrlPr>
          </m:sSupPr>
          <m:e>
            <m:r>
              <w:rPr>
                <w:rFonts w:ascii="Cambria Math" w:hAnsi="Cambria Math"/>
              </w:rPr>
              <m:t>x</m:t>
            </m:r>
          </m:e>
          <m:sup>
            <m:r>
              <w:rPr>
                <w:rFonts w:ascii="Cambria Math" w:hAnsi="Cambria Math"/>
              </w:rPr>
              <m:t>3</m:t>
            </m:r>
          </m:sup>
        </m:sSup>
        <m:sSup>
          <m:sSupPr>
            <m:ctrlPr>
              <w:rPr>
                <w:rFonts w:ascii="Cambria Math" w:hAnsi="Cambria Math"/>
                <w:i/>
              </w:rPr>
            </m:ctrlPr>
          </m:sSupPr>
          <m:e>
            <m:r>
              <w:rPr>
                <w:rFonts w:ascii="Cambria Math" w:hAnsi="Cambria Math"/>
              </w:rPr>
              <m:t>z</m:t>
            </m:r>
          </m:e>
          <m:sup>
            <m:r>
              <w:rPr>
                <w:rFonts w:ascii="Cambria Math" w:hAnsi="Cambria Math"/>
              </w:rPr>
              <m:t>30</m:t>
            </m:r>
          </m:sup>
        </m:sSup>
        <m:r>
          <w:rPr>
            <w:rFonts w:ascii="Cambria Math" w:hAnsi="Cambria Math"/>
          </w:rPr>
          <m:t>y</m:t>
        </m:r>
      </m:oMath>
    </w:p>
    <w:bookmarkStart w:id="2" w:name="_Hlk107404070"/>
    <w:p w14:paraId="52B98E91" w14:textId="0D468E60" w:rsidR="005B447B" w:rsidRPr="005B447B" w:rsidRDefault="00DE4362" w:rsidP="005B4321">
      <w:pPr>
        <w:pStyle w:val="ListParagraph"/>
        <w:keepLines/>
        <w:numPr>
          <w:ilvl w:val="1"/>
          <w:numId w:val="1"/>
        </w:numPr>
      </w:pPr>
      <m:oMath>
        <m:f>
          <m:fPr>
            <m:ctrlPr>
              <w:rPr>
                <w:rFonts w:ascii="Cambria Math" w:hAnsi="Cambria Math"/>
                <w:i/>
              </w:rPr>
            </m:ctrlPr>
          </m:fPr>
          <m:num>
            <m:r>
              <w:rPr>
                <w:rFonts w:ascii="Cambria Math" w:hAnsi="Cambria Math"/>
              </w:rPr>
              <m:t>y</m:t>
            </m:r>
            <m:rad>
              <m:radPr>
                <m:degHide m:val="1"/>
                <m:ctrlPr>
                  <w:rPr>
                    <w:rFonts w:ascii="Cambria Math" w:hAnsi="Cambria Math"/>
                    <w:i/>
                  </w:rPr>
                </m:ctrlPr>
              </m:radPr>
              <m:deg/>
              <m:e>
                <m:r>
                  <w:rPr>
                    <w:rFonts w:ascii="Cambria Math" w:hAnsi="Cambria Math"/>
                  </w:rPr>
                  <m:t>y</m:t>
                </m:r>
              </m:e>
            </m:rad>
            <m:sSup>
              <m:sSupPr>
                <m:ctrlPr>
                  <w:rPr>
                    <w:rFonts w:ascii="Cambria Math" w:hAnsi="Cambria Math"/>
                    <w:i/>
                  </w:rPr>
                </m:ctrlPr>
              </m:sSupPr>
              <m:e>
                <m:r>
                  <w:rPr>
                    <w:rFonts w:ascii="Cambria Math" w:hAnsi="Cambria Math"/>
                  </w:rPr>
                  <m:t>z</m:t>
                </m:r>
              </m:e>
              <m:sup>
                <m:r>
                  <w:rPr>
                    <w:rFonts w:ascii="Cambria Math" w:hAnsi="Cambria Math"/>
                  </w:rPr>
                  <m:t>30</m:t>
                </m:r>
              </m:sup>
            </m:sSup>
          </m:num>
          <m:den>
            <m:r>
              <w:rPr>
                <w:rFonts w:ascii="Cambria Math" w:hAnsi="Cambria Math"/>
              </w:rPr>
              <m:t>x</m:t>
            </m:r>
            <m:rad>
              <m:radPr>
                <m:degHide m:val="1"/>
                <m:ctrlPr>
                  <w:rPr>
                    <w:rFonts w:ascii="Cambria Math" w:hAnsi="Cambria Math"/>
                    <w:i/>
                  </w:rPr>
                </m:ctrlPr>
              </m:radPr>
              <m:deg/>
              <m:e>
                <m:r>
                  <w:rPr>
                    <w:rFonts w:ascii="Cambria Math" w:hAnsi="Cambria Math"/>
                  </w:rPr>
                  <m:t>x</m:t>
                </m:r>
              </m:e>
            </m:rad>
          </m:den>
        </m:f>
      </m:oMath>
    </w:p>
    <w:bookmarkEnd w:id="2"/>
    <w:p w14:paraId="66D0B38B" w14:textId="620133F1" w:rsidR="005B447B" w:rsidRPr="005B447B" w:rsidRDefault="00DE4362" w:rsidP="005B4321">
      <w:pPr>
        <w:pStyle w:val="ListParagraph"/>
        <w:keepLines/>
        <w:numPr>
          <w:ilvl w:val="1"/>
          <w:numId w:val="1"/>
        </w:numPr>
      </w:pPr>
      <m:oMath>
        <m:f>
          <m:fPr>
            <m:ctrlPr>
              <w:rPr>
                <w:rFonts w:ascii="Cambria Math" w:hAnsi="Cambria Math"/>
                <w:i/>
              </w:rPr>
            </m:ctrlPr>
          </m:fPr>
          <m:num>
            <m:sSup>
              <m:sSupPr>
                <m:ctrlPr>
                  <w:rPr>
                    <w:rFonts w:ascii="Cambria Math" w:hAnsi="Cambria Math"/>
                    <w:i/>
                  </w:rPr>
                </m:ctrlPr>
              </m:sSupPr>
              <m:e>
                <m:r>
                  <w:rPr>
                    <w:rFonts w:ascii="Cambria Math" w:hAnsi="Cambria Math"/>
                  </w:rPr>
                  <m:t>y</m:t>
                </m:r>
              </m:e>
              <m:sup>
                <m:r>
                  <w:rPr>
                    <w:rFonts w:ascii="Cambria Math" w:hAnsi="Cambria Math"/>
                  </w:rPr>
                  <m:t>2</m:t>
                </m:r>
              </m:sup>
            </m:sSup>
          </m:num>
          <m:den>
            <m:sSup>
              <m:sSupPr>
                <m:ctrlPr>
                  <w:rPr>
                    <w:rFonts w:ascii="Cambria Math" w:hAnsi="Cambria Math"/>
                    <w:i/>
                  </w:rPr>
                </m:ctrlPr>
              </m:sSupPr>
              <m:e>
                <m:r>
                  <w:rPr>
                    <w:rFonts w:ascii="Cambria Math" w:hAnsi="Cambria Math"/>
                  </w:rPr>
                  <m:t>x</m:t>
                </m:r>
              </m:e>
              <m:sup>
                <m:r>
                  <w:rPr>
                    <w:rFonts w:ascii="Cambria Math" w:hAnsi="Cambria Math"/>
                  </w:rPr>
                  <m:t>3</m:t>
                </m:r>
              </m:sup>
            </m:sSup>
            <m:sSup>
              <m:sSupPr>
                <m:ctrlPr>
                  <w:rPr>
                    <w:rFonts w:ascii="Cambria Math" w:hAnsi="Cambria Math"/>
                    <w:i/>
                  </w:rPr>
                </m:ctrlPr>
              </m:sSupPr>
              <m:e>
                <m:r>
                  <w:rPr>
                    <w:rFonts w:ascii="Cambria Math" w:hAnsi="Cambria Math"/>
                  </w:rPr>
                  <m:t>z</m:t>
                </m:r>
              </m:e>
              <m:sup>
                <m:r>
                  <w:rPr>
                    <w:rFonts w:ascii="Cambria Math" w:hAnsi="Cambria Math"/>
                  </w:rPr>
                  <m:t>30</m:t>
                </m:r>
              </m:sup>
            </m:sSup>
          </m:den>
        </m:f>
      </m:oMath>
    </w:p>
    <w:p w14:paraId="5AFCEB75" w14:textId="77777777" w:rsidR="005B4321" w:rsidRDefault="005B4321" w:rsidP="005B447B">
      <w:pPr>
        <w:pStyle w:val="ListParagraph"/>
        <w:numPr>
          <w:ilvl w:val="0"/>
          <w:numId w:val="1"/>
        </w:numPr>
        <w:sectPr w:rsidR="005B4321" w:rsidSect="005B4321">
          <w:type w:val="continuous"/>
          <w:pgSz w:w="12240" w:h="15840"/>
          <w:pgMar w:top="1440" w:right="1440" w:bottom="1440" w:left="1440" w:header="720" w:footer="720" w:gutter="0"/>
          <w:cols w:num="2" w:space="720"/>
          <w:docGrid w:linePitch="360"/>
        </w:sectPr>
      </w:pPr>
    </w:p>
    <w:p w14:paraId="6332911F" w14:textId="11D95E22" w:rsidR="005B447B" w:rsidRPr="005B4321" w:rsidRDefault="005B4321" w:rsidP="005B447B">
      <w:pPr>
        <w:pStyle w:val="ListParagraph"/>
        <w:numPr>
          <w:ilvl w:val="0"/>
          <w:numId w:val="1"/>
        </w:numPr>
      </w:pPr>
      <w:r>
        <w:t xml:space="preserve">Which of the following is equivalent to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-16x-9</m:t>
        </m:r>
      </m:oMath>
      <w:r>
        <w:rPr>
          <w:rFonts w:eastAsiaTheme="minorEastAsia"/>
        </w:rPr>
        <w:t>?</w:t>
      </w:r>
    </w:p>
    <w:p w14:paraId="37AADEC7" w14:textId="77777777" w:rsidR="00F2759A" w:rsidRDefault="00F2759A" w:rsidP="005B4321">
      <w:pPr>
        <w:pStyle w:val="ListParagraph"/>
        <w:numPr>
          <w:ilvl w:val="1"/>
          <w:numId w:val="1"/>
        </w:numPr>
        <w:rPr>
          <w:rFonts w:ascii="Cambria Math" w:hAnsi="Cambria Math"/>
          <w:oMath/>
        </w:rPr>
        <w:sectPr w:rsidR="00F2759A" w:rsidSect="00094F50">
          <w:type w:val="continuous"/>
          <w:pgSz w:w="12240" w:h="15840"/>
          <w:pgMar w:top="1440" w:right="1440" w:bottom="1440" w:left="1440" w:header="720" w:footer="720" w:gutter="0"/>
          <w:cols w:space="720"/>
          <w:docGrid w:linePitch="360"/>
        </w:sectPr>
      </w:pPr>
    </w:p>
    <w:p w14:paraId="05D6B748" w14:textId="4A7CFAB5" w:rsidR="005B4321" w:rsidRPr="005B4321" w:rsidRDefault="00DE4362" w:rsidP="005B4321">
      <w:pPr>
        <w:pStyle w:val="ListParagraph"/>
        <w:numPr>
          <w:ilvl w:val="1"/>
          <w:numId w:val="1"/>
        </w:numPr>
        <w:rPr>
          <w:rFonts w:eastAsiaTheme="minorEastAsia"/>
        </w:rPr>
      </w:pPr>
      <m:oMath>
        <m:sSup>
          <m:sSupPr>
            <m:ctrlPr>
              <w:rPr>
                <w:rFonts w:ascii="Cambria Math" w:hAnsi="Cambria Math"/>
                <w:i/>
              </w:rPr>
            </m:ctrlPr>
          </m:sSupPr>
          <m:e>
            <m:d>
              <m:dPr>
                <m:ctrlPr>
                  <w:rPr>
                    <w:rFonts w:ascii="Cambria Math" w:hAnsi="Cambria Math"/>
                    <w:i/>
                  </w:rPr>
                </m:ctrlPr>
              </m:dPr>
              <m:e>
                <m:r>
                  <w:rPr>
                    <w:rFonts w:ascii="Cambria Math" w:hAnsi="Cambria Math"/>
                  </w:rPr>
                  <m:t>x-4</m:t>
                </m:r>
                <m:rad>
                  <m:radPr>
                    <m:degHide m:val="1"/>
                    <m:ctrlPr>
                      <w:rPr>
                        <w:rFonts w:ascii="Cambria Math" w:hAnsi="Cambria Math"/>
                        <w:i/>
                      </w:rPr>
                    </m:ctrlPr>
                  </m:radPr>
                  <m:deg/>
                  <m:e>
                    <m:r>
                      <w:rPr>
                        <w:rFonts w:ascii="Cambria Math" w:hAnsi="Cambria Math"/>
                      </w:rPr>
                      <m:t>x</m:t>
                    </m:r>
                  </m:e>
                </m:rad>
                <m:r>
                  <w:rPr>
                    <w:rFonts w:ascii="Cambria Math" w:hAnsi="Cambria Math"/>
                  </w:rPr>
                  <m:t>-3</m:t>
                </m:r>
              </m:e>
            </m:d>
          </m:e>
          <m:sup>
            <m:r>
              <w:rPr>
                <w:rFonts w:ascii="Cambria Math" w:hAnsi="Cambria Math"/>
              </w:rPr>
              <m:t>2</m:t>
            </m:r>
          </m:sup>
        </m:sSup>
      </m:oMath>
    </w:p>
    <w:p w14:paraId="1D7F83C9" w14:textId="4A38AB07" w:rsidR="005B4321" w:rsidRDefault="00DE4362" w:rsidP="005B4321">
      <w:pPr>
        <w:pStyle w:val="ListParagraph"/>
        <w:numPr>
          <w:ilvl w:val="1"/>
          <w:numId w:val="1"/>
        </w:numPr>
        <w:rPr>
          <w:rFonts w:eastAsiaTheme="minorEastAsia"/>
        </w:rPr>
      </w:pPr>
      <m:oMath>
        <m:sSup>
          <m:sSupPr>
            <m:ctrlPr>
              <w:rPr>
                <w:rFonts w:ascii="Cambria Math" w:hAnsi="Cambria Math"/>
                <w:i/>
              </w:rPr>
            </m:ctrlPr>
          </m:sSupPr>
          <m:e>
            <m:d>
              <m:dPr>
                <m:ctrlPr>
                  <w:rPr>
                    <w:rFonts w:ascii="Cambria Math" w:hAnsi="Cambria Math"/>
                    <w:i/>
                  </w:rPr>
                </m:ctrlPr>
              </m:dPr>
              <m:e>
                <m:r>
                  <w:rPr>
                    <w:rFonts w:ascii="Cambria Math" w:hAnsi="Cambria Math"/>
                  </w:rPr>
                  <m:t>x-4</m:t>
                </m:r>
              </m:e>
            </m:d>
          </m:e>
          <m:sup>
            <m:r>
              <w:rPr>
                <w:rFonts w:ascii="Cambria Math" w:hAnsi="Cambria Math"/>
              </w:rPr>
              <m:t>2</m:t>
            </m:r>
          </m:sup>
        </m:sSup>
        <m:r>
          <w:rPr>
            <w:rFonts w:ascii="Cambria Math" w:hAnsi="Cambria Math"/>
          </w:rPr>
          <m:t>-9</m:t>
        </m:r>
      </m:oMath>
    </w:p>
    <w:p w14:paraId="7B05FFE9" w14:textId="72DB6103" w:rsidR="00F2759A" w:rsidRDefault="00DE4362" w:rsidP="005B4321">
      <w:pPr>
        <w:pStyle w:val="ListParagraph"/>
        <w:numPr>
          <w:ilvl w:val="1"/>
          <w:numId w:val="1"/>
        </w:numPr>
        <w:rPr>
          <w:rFonts w:eastAsiaTheme="minorEastAsia"/>
        </w:rPr>
      </w:pP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x-8</m:t>
                </m:r>
              </m:e>
            </m:d>
          </m:e>
          <m:sup>
            <m:r>
              <w:rPr>
                <w:rFonts w:ascii="Cambria Math" w:eastAsiaTheme="minorEastAsia" w:hAnsi="Cambria Math"/>
              </w:rPr>
              <m:t>2</m:t>
            </m:r>
          </m:sup>
        </m:sSup>
        <m:r>
          <w:rPr>
            <w:rFonts w:ascii="Cambria Math" w:eastAsiaTheme="minorEastAsia" w:hAnsi="Cambria Math"/>
          </w:rPr>
          <m:t>-9</m:t>
        </m:r>
      </m:oMath>
    </w:p>
    <w:bookmarkStart w:id="3" w:name="_Hlk110417767"/>
    <w:p w14:paraId="344C5E71" w14:textId="663DC938" w:rsidR="00F2759A" w:rsidRPr="00F2759A" w:rsidRDefault="00DE4362" w:rsidP="00F2759A">
      <w:pPr>
        <w:pStyle w:val="ListParagraph"/>
        <w:numPr>
          <w:ilvl w:val="1"/>
          <w:numId w:val="1"/>
        </w:numPr>
        <w:rPr>
          <w:rFonts w:eastAsiaTheme="minorEastAsia"/>
        </w:rPr>
      </w:pP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x-8</m:t>
                </m:r>
              </m:e>
            </m:d>
          </m:e>
          <m:sup>
            <m:r>
              <w:rPr>
                <w:rFonts w:ascii="Cambria Math" w:eastAsiaTheme="minorEastAsia" w:hAnsi="Cambria Math"/>
              </w:rPr>
              <m:t>2</m:t>
            </m:r>
          </m:sup>
        </m:sSup>
        <m:r>
          <w:rPr>
            <w:rFonts w:ascii="Cambria Math" w:eastAsiaTheme="minorEastAsia" w:hAnsi="Cambria Math"/>
          </w:rPr>
          <m:t>-73</m:t>
        </m:r>
      </m:oMath>
      <w:bookmarkEnd w:id="3"/>
    </w:p>
    <w:p w14:paraId="480F833A" w14:textId="77777777" w:rsidR="00F2759A" w:rsidRDefault="00F2759A" w:rsidP="00F2759A">
      <w:pPr>
        <w:pStyle w:val="ListParagraph"/>
        <w:numPr>
          <w:ilvl w:val="0"/>
          <w:numId w:val="1"/>
        </w:numPr>
        <w:rPr>
          <w:rFonts w:eastAsiaTheme="minorEastAsia"/>
        </w:rPr>
        <w:sectPr w:rsidR="00F2759A" w:rsidSect="00F2759A">
          <w:type w:val="continuous"/>
          <w:pgSz w:w="12240" w:h="15840"/>
          <w:pgMar w:top="1440" w:right="1440" w:bottom="1440" w:left="1440" w:header="720" w:footer="720" w:gutter="0"/>
          <w:cols w:num="2" w:space="720"/>
          <w:docGrid w:linePitch="360"/>
        </w:sectPr>
      </w:pPr>
    </w:p>
    <w:p w14:paraId="68FF74B3" w14:textId="313136C9" w:rsidR="00F2759A" w:rsidRDefault="00F2759A" w:rsidP="00F2759A">
      <w:pPr>
        <w:pStyle w:val="ListParagraph"/>
        <w:numPr>
          <w:ilvl w:val="0"/>
          <w:numId w:val="1"/>
        </w:numPr>
        <w:rPr>
          <w:rFonts w:eastAsiaTheme="minorEastAsia"/>
        </w:rPr>
      </w:pPr>
      <w:r>
        <w:rPr>
          <w:rFonts w:eastAsiaTheme="minorEastAsia"/>
        </w:rPr>
        <w:t xml:space="preserve">Which of the following is equivalent to </w:t>
      </w:r>
    </w:p>
    <w:p w14:paraId="6B5D511E" w14:textId="0C5F1C0F" w:rsidR="00F2759A" w:rsidRPr="00F2759A" w:rsidRDefault="00DE4362" w:rsidP="00F2759A">
      <w:pPr>
        <w:pStyle w:val="ListParagraph"/>
        <w:rPr>
          <w:rFonts w:eastAsiaTheme="minorEastAsia"/>
        </w:rPr>
      </w:pPr>
      <m:oMathPara>
        <m:oMath>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-6x-16</m:t>
              </m:r>
            </m:num>
            <m:den>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-9x+8</m:t>
              </m:r>
            </m:den>
          </m:f>
        </m:oMath>
      </m:oMathPara>
    </w:p>
    <w:p w14:paraId="37C418C8" w14:textId="68746CDD" w:rsidR="00F2759A" w:rsidRDefault="00F2759A" w:rsidP="00F2759A">
      <w:pPr>
        <w:pStyle w:val="ListParagraph"/>
        <w:rPr>
          <w:rFonts w:eastAsiaTheme="minorEastAsia"/>
        </w:rPr>
      </w:pPr>
      <w:r>
        <w:rPr>
          <w:rFonts w:eastAsiaTheme="minorEastAsia"/>
        </w:rPr>
        <w:t xml:space="preserve">provided that </w:t>
      </w:r>
      <m:oMath>
        <m:r>
          <w:rPr>
            <w:rFonts w:ascii="Cambria Math" w:eastAsiaTheme="minorEastAsia" w:hAnsi="Cambria Math"/>
          </w:rPr>
          <m:t>x≠1</m:t>
        </m:r>
      </m:oMath>
      <w:r>
        <w:rPr>
          <w:rFonts w:eastAsiaTheme="minorEastAsia"/>
        </w:rPr>
        <w:t xml:space="preserve"> and </w:t>
      </w:r>
      <m:oMath>
        <m:r>
          <w:rPr>
            <w:rFonts w:ascii="Cambria Math" w:eastAsiaTheme="minorEastAsia" w:hAnsi="Cambria Math"/>
          </w:rPr>
          <m:t>x≠8</m:t>
        </m:r>
      </m:oMath>
      <w:r>
        <w:rPr>
          <w:rFonts w:eastAsiaTheme="minorEastAsia"/>
        </w:rPr>
        <w:t>?</w:t>
      </w:r>
    </w:p>
    <w:p w14:paraId="228F6430" w14:textId="1F0A46D1" w:rsidR="00F2759A" w:rsidRDefault="00F2759A" w:rsidP="00F2759A">
      <w:pPr>
        <w:pStyle w:val="ListParagraph"/>
        <w:numPr>
          <w:ilvl w:val="1"/>
          <w:numId w:val="1"/>
        </w:numPr>
        <w:rPr>
          <w:rFonts w:eastAsiaTheme="minorEastAsia"/>
        </w:rPr>
      </w:pPr>
      <m:oMath>
        <m:r>
          <w:rPr>
            <w:rFonts w:ascii="Cambria Math" w:eastAsiaTheme="minorEastAsia" w:hAnsi="Cambria Math"/>
          </w:rPr>
          <m:t>x-8</m:t>
        </m:r>
      </m:oMath>
    </w:p>
    <w:p w14:paraId="765303E0" w14:textId="37C6C488" w:rsidR="00F2759A" w:rsidRDefault="00DE4362" w:rsidP="00F2759A">
      <w:pPr>
        <w:pStyle w:val="ListParagraph"/>
        <w:numPr>
          <w:ilvl w:val="1"/>
          <w:numId w:val="1"/>
        </w:numPr>
        <w:rPr>
          <w:rFonts w:eastAsiaTheme="minorEastAsia"/>
        </w:rPr>
      </w:pP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r>
          <w:rPr>
            <w:rFonts w:ascii="Cambria Math" w:eastAsiaTheme="minorEastAsia" w:hAnsi="Cambria Math"/>
          </w:rPr>
          <m:t>x-2</m:t>
        </m:r>
      </m:oMath>
    </w:p>
    <w:p w14:paraId="349B40A3" w14:textId="49918A8B" w:rsidR="00F2759A" w:rsidRDefault="00DE4362" w:rsidP="00F2759A">
      <w:pPr>
        <w:pStyle w:val="ListParagraph"/>
        <w:numPr>
          <w:ilvl w:val="1"/>
          <w:numId w:val="1"/>
        </w:numPr>
        <w:rPr>
          <w:rFonts w:eastAsiaTheme="minorEastAsia"/>
        </w:rPr>
      </w:pPr>
      <m:oMath>
        <m:f>
          <m:fPr>
            <m:ctrlPr>
              <w:rPr>
                <w:rFonts w:ascii="Cambria Math" w:eastAsiaTheme="minorEastAsia" w:hAnsi="Cambria Math"/>
                <w:i/>
              </w:rPr>
            </m:ctrlPr>
          </m:fPr>
          <m:num>
            <m:r>
              <w:rPr>
                <w:rFonts w:ascii="Cambria Math" w:eastAsiaTheme="minorEastAsia" w:hAnsi="Cambria Math"/>
              </w:rPr>
              <m:t>x+2</m:t>
            </m:r>
          </m:num>
          <m:den>
            <m:r>
              <w:rPr>
                <w:rFonts w:ascii="Cambria Math" w:eastAsiaTheme="minorEastAsia" w:hAnsi="Cambria Math"/>
              </w:rPr>
              <m:t>x-1</m:t>
            </m:r>
          </m:den>
        </m:f>
      </m:oMath>
    </w:p>
    <w:p w14:paraId="6F7CDA13" w14:textId="1E38326F" w:rsidR="00F2759A" w:rsidRDefault="00DE4362" w:rsidP="00F2759A">
      <w:pPr>
        <w:pStyle w:val="ListParagraph"/>
        <w:numPr>
          <w:ilvl w:val="1"/>
          <w:numId w:val="1"/>
        </w:numPr>
        <w:rPr>
          <w:rFonts w:eastAsiaTheme="minorEastAsia"/>
        </w:rPr>
      </w:pPr>
      <m:oMath>
        <m:f>
          <m:fPr>
            <m:ctrlPr>
              <w:rPr>
                <w:rFonts w:ascii="Cambria Math" w:eastAsiaTheme="minorEastAsia" w:hAnsi="Cambria Math"/>
                <w:i/>
              </w:rPr>
            </m:ctrlPr>
          </m:fPr>
          <m:num>
            <m:r>
              <w:rPr>
                <w:rFonts w:ascii="Cambria Math" w:eastAsiaTheme="minorEastAsia" w:hAnsi="Cambria Math"/>
              </w:rPr>
              <m:t>x-8</m:t>
            </m:r>
          </m:num>
          <m:den>
            <m:r>
              <w:rPr>
                <w:rFonts w:ascii="Cambria Math" w:eastAsiaTheme="minorEastAsia" w:hAnsi="Cambria Math"/>
              </w:rPr>
              <m:t>x-1</m:t>
            </m:r>
          </m:den>
        </m:f>
      </m:oMath>
    </w:p>
    <w:p w14:paraId="6CF37E39" w14:textId="5D371589" w:rsidR="003017ED" w:rsidRDefault="003017ED" w:rsidP="003017ED">
      <w:pPr>
        <w:pStyle w:val="ListParagraph"/>
        <w:numPr>
          <w:ilvl w:val="0"/>
          <w:numId w:val="1"/>
        </w:numPr>
        <w:rPr>
          <w:rFonts w:eastAsiaTheme="minorEastAsia"/>
        </w:rPr>
      </w:pPr>
      <w:r>
        <w:rPr>
          <w:rFonts w:eastAsiaTheme="minorEastAsia"/>
        </w:rPr>
        <w:t xml:space="preserve">Let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=(x+1)(x+2)(x+3)(x+4)(x-5)</m:t>
        </m:r>
      </m:oMath>
      <w:r>
        <w:rPr>
          <w:rFonts w:eastAsiaTheme="minorEastAsia"/>
        </w:rPr>
        <w:t xml:space="preserve">. For which of the following values of </w:t>
      </w:r>
      <m:oMath>
        <m:r>
          <w:rPr>
            <w:rFonts w:ascii="Cambria Math" w:eastAsiaTheme="minorEastAsia" w:hAnsi="Cambria Math"/>
          </w:rPr>
          <m:t>x</m:t>
        </m:r>
      </m:oMath>
      <w:r>
        <w:rPr>
          <w:rFonts w:eastAsiaTheme="minorEastAsia"/>
        </w:rPr>
        <w:t xml:space="preserve"> is </w:t>
      </w:r>
      <m:oMath>
        <m:r>
          <w:rPr>
            <w:rFonts w:ascii="Cambria Math" w:eastAsiaTheme="minorEastAsia" w:hAnsi="Cambria Math"/>
          </w:rPr>
          <m:t>f(x)</m:t>
        </m:r>
      </m:oMath>
      <w:r>
        <w:rPr>
          <w:rFonts w:eastAsiaTheme="minorEastAsia"/>
        </w:rPr>
        <w:t xml:space="preserve"> equal to zero?</w:t>
      </w:r>
    </w:p>
    <w:p w14:paraId="25421605" w14:textId="65A95F56" w:rsidR="003017ED" w:rsidRDefault="003017ED" w:rsidP="003017ED">
      <w:pPr>
        <w:pStyle w:val="ListParagraph"/>
        <w:numPr>
          <w:ilvl w:val="1"/>
          <w:numId w:val="1"/>
        </w:numPr>
        <w:rPr>
          <w:rFonts w:eastAsiaTheme="minorEastAsia"/>
        </w:rPr>
      </w:pPr>
      <w:r>
        <w:rPr>
          <w:rFonts w:eastAsiaTheme="minorEastAsia"/>
        </w:rPr>
        <w:t>0</w:t>
      </w:r>
    </w:p>
    <w:p w14:paraId="2DBB49AC" w14:textId="5809505E" w:rsidR="003017ED" w:rsidRDefault="003017ED" w:rsidP="003017ED">
      <w:pPr>
        <w:pStyle w:val="ListParagraph"/>
        <w:numPr>
          <w:ilvl w:val="1"/>
          <w:numId w:val="1"/>
        </w:numPr>
        <w:rPr>
          <w:rFonts w:eastAsiaTheme="minorEastAsia"/>
        </w:rPr>
      </w:pPr>
      <w:r>
        <w:rPr>
          <w:rFonts w:eastAsiaTheme="minorEastAsia"/>
        </w:rPr>
        <w:t>1</w:t>
      </w:r>
    </w:p>
    <w:p w14:paraId="785CFDF6" w14:textId="4D2D288B" w:rsidR="003017ED" w:rsidRDefault="003017ED" w:rsidP="003017ED">
      <w:pPr>
        <w:pStyle w:val="ListParagraph"/>
        <w:numPr>
          <w:ilvl w:val="1"/>
          <w:numId w:val="1"/>
        </w:numPr>
        <w:rPr>
          <w:rFonts w:eastAsiaTheme="minorEastAsia"/>
        </w:rPr>
      </w:pPr>
      <w:r>
        <w:rPr>
          <w:rFonts w:eastAsiaTheme="minorEastAsia"/>
        </w:rPr>
        <w:t>5</w:t>
      </w:r>
    </w:p>
    <w:p w14:paraId="58794DF0" w14:textId="2FE48742" w:rsidR="003017ED" w:rsidRDefault="003017ED" w:rsidP="003017ED">
      <w:pPr>
        <w:pStyle w:val="ListParagraph"/>
        <w:numPr>
          <w:ilvl w:val="1"/>
          <w:numId w:val="1"/>
        </w:numPr>
        <w:rPr>
          <w:rFonts w:eastAsiaTheme="minorEastAsia"/>
        </w:rPr>
      </w:pPr>
      <w:r>
        <w:rPr>
          <w:rFonts w:eastAsiaTheme="minorEastAsia"/>
        </w:rPr>
        <w:t>120</w:t>
      </w:r>
    </w:p>
    <w:p w14:paraId="24FF0A54" w14:textId="2B59AFB4" w:rsidR="003017ED" w:rsidRDefault="003017ED" w:rsidP="003017ED">
      <w:pPr>
        <w:pStyle w:val="Heading1"/>
      </w:pPr>
      <w:bookmarkStart w:id="4" w:name="_Hlk112148105"/>
      <w:r w:rsidRPr="00BE23FD">
        <w:t>Justify algebraic techniques using the properties of the real numbers.</w:t>
      </w:r>
    </w:p>
    <w:bookmarkEnd w:id="4"/>
    <w:p w14:paraId="422F1FB1" w14:textId="62482FAC" w:rsidR="00566D50" w:rsidRPr="00566D50" w:rsidRDefault="00566D50" w:rsidP="00566D50">
      <w:pPr>
        <w:pStyle w:val="ListParagraph"/>
        <w:numPr>
          <w:ilvl w:val="0"/>
          <w:numId w:val="1"/>
        </w:numPr>
      </w:pPr>
      <w:r>
        <w:t xml:space="preserve">Isabella is trying to calculate </w:t>
      </w:r>
      <m:oMath>
        <m:r>
          <w:rPr>
            <w:rFonts w:ascii="Cambria Math" w:hAnsi="Cambria Math"/>
          </w:rPr>
          <m:t>4×27</m:t>
        </m:r>
      </m:oMath>
      <w:r>
        <w:rPr>
          <w:rFonts w:eastAsiaTheme="minorEastAsia"/>
        </w:rPr>
        <w:t xml:space="preserve"> without a calculator. Isabella uses the following reasoning:</w:t>
      </w:r>
      <w:r>
        <w:rPr>
          <w:rFonts w:eastAsiaTheme="minorEastAsia"/>
        </w:rPr>
        <w:br/>
      </w:r>
    </w:p>
    <w:p w14:paraId="444BFBC8" w14:textId="0260F1F3" w:rsidR="00EC30E1" w:rsidRDefault="00566D50" w:rsidP="00EC30E1">
      <w:pPr>
        <w:pStyle w:val="ListParagraph"/>
        <w:rPr>
          <w:rFonts w:eastAsiaTheme="minorEastAsia"/>
        </w:rPr>
      </w:pPr>
      <w:r w:rsidRPr="00566D50">
        <w:rPr>
          <w:rFonts w:eastAsiaTheme="minorEastAsia"/>
        </w:rPr>
        <w:t xml:space="preserve">Isabella knows that </w:t>
      </w:r>
      <m:oMath>
        <m:r>
          <w:rPr>
            <w:rFonts w:ascii="Cambria Math" w:eastAsiaTheme="minorEastAsia" w:hAnsi="Cambria Math"/>
          </w:rPr>
          <m:t>4×20=80</m:t>
        </m:r>
      </m:oMath>
      <w:r w:rsidRPr="00566D50">
        <w:rPr>
          <w:rFonts w:eastAsiaTheme="minorEastAsia"/>
        </w:rPr>
        <w:t xml:space="preserve"> and that </w:t>
      </w:r>
      <m:oMath>
        <m:r>
          <w:rPr>
            <w:rFonts w:ascii="Cambria Math" w:eastAsiaTheme="minorEastAsia" w:hAnsi="Cambria Math"/>
          </w:rPr>
          <m:t>4×7=28</m:t>
        </m:r>
      </m:oMath>
      <w:r w:rsidRPr="00566D50">
        <w:rPr>
          <w:rFonts w:eastAsiaTheme="minorEastAsia"/>
        </w:rPr>
        <w:t xml:space="preserve">. Therefore, she reasons that the answer to her product must be </w:t>
      </w:r>
      <m:oMath>
        <m:r>
          <w:rPr>
            <w:rFonts w:ascii="Cambria Math" w:eastAsiaTheme="minorEastAsia" w:hAnsi="Cambria Math"/>
          </w:rPr>
          <m:t>80+28=108</m:t>
        </m:r>
      </m:oMath>
      <w:r w:rsidRPr="00566D50">
        <w:rPr>
          <w:rFonts w:eastAsiaTheme="minorEastAsia"/>
        </w:rPr>
        <w:t>.</w:t>
      </w:r>
      <w:r>
        <w:rPr>
          <w:rFonts w:eastAsiaTheme="minorEastAsia"/>
        </w:rPr>
        <w:br/>
      </w:r>
      <w:r w:rsidRPr="00566D50">
        <w:rPr>
          <w:rFonts w:eastAsiaTheme="minorEastAsia"/>
        </w:rPr>
        <w:br/>
        <w:t>Which property of real numbers</w:t>
      </w:r>
      <w:r>
        <w:rPr>
          <w:rFonts w:eastAsiaTheme="minorEastAsia"/>
        </w:rPr>
        <w:t xml:space="preserve"> is Isabella making use of in her calculation of </w:t>
      </w:r>
      <m:oMath>
        <m:r>
          <w:rPr>
            <w:rFonts w:ascii="Cambria Math" w:eastAsiaTheme="minorEastAsia" w:hAnsi="Cambria Math"/>
          </w:rPr>
          <m:t>4×27</m:t>
        </m:r>
      </m:oMath>
      <w:r>
        <w:rPr>
          <w:rFonts w:eastAsiaTheme="minorEastAsia"/>
        </w:rPr>
        <w:t>?</w:t>
      </w:r>
    </w:p>
    <w:p w14:paraId="2F28411C" w14:textId="77777777" w:rsidR="00EC30E1" w:rsidRDefault="00EC30E1" w:rsidP="00EC30E1">
      <w:pPr>
        <w:pStyle w:val="ListParagraph"/>
        <w:numPr>
          <w:ilvl w:val="1"/>
          <w:numId w:val="1"/>
        </w:numPr>
        <w:rPr>
          <w:rFonts w:eastAsiaTheme="minorEastAsia"/>
        </w:rPr>
        <w:sectPr w:rsidR="00EC30E1" w:rsidSect="00094F50">
          <w:type w:val="continuous"/>
          <w:pgSz w:w="12240" w:h="15840"/>
          <w:pgMar w:top="1440" w:right="1440" w:bottom="1440" w:left="1440" w:header="720" w:footer="720" w:gutter="0"/>
          <w:cols w:space="720"/>
          <w:docGrid w:linePitch="360"/>
        </w:sectPr>
      </w:pPr>
    </w:p>
    <w:p w14:paraId="1D515B20" w14:textId="3E892A4A" w:rsidR="00EC30E1" w:rsidRDefault="00EC30E1" w:rsidP="00EC30E1">
      <w:pPr>
        <w:pStyle w:val="ListParagraph"/>
        <w:numPr>
          <w:ilvl w:val="1"/>
          <w:numId w:val="1"/>
        </w:numPr>
        <w:rPr>
          <w:rFonts w:eastAsiaTheme="minorEastAsia"/>
        </w:rPr>
      </w:pPr>
      <w:r>
        <w:rPr>
          <w:rFonts w:eastAsiaTheme="minorEastAsia"/>
        </w:rPr>
        <w:t>Associative Property of Multiplication</w:t>
      </w:r>
    </w:p>
    <w:p w14:paraId="5521A614" w14:textId="77777777" w:rsidR="00EC30E1" w:rsidRPr="00EC30E1" w:rsidRDefault="00EC30E1" w:rsidP="00EC30E1">
      <w:pPr>
        <w:pStyle w:val="ListParagraph"/>
        <w:numPr>
          <w:ilvl w:val="1"/>
          <w:numId w:val="1"/>
        </w:numPr>
        <w:rPr>
          <w:rFonts w:eastAsiaTheme="minorEastAsia"/>
        </w:rPr>
      </w:pPr>
      <w:r>
        <w:rPr>
          <w:rFonts w:eastAsiaTheme="minorEastAsia"/>
        </w:rPr>
        <w:t>Commutative Property of Addition</w:t>
      </w:r>
    </w:p>
    <w:p w14:paraId="06ED23BD" w14:textId="77777777" w:rsidR="00EC30E1" w:rsidRDefault="00EC30E1" w:rsidP="00EC30E1">
      <w:pPr>
        <w:pStyle w:val="ListParagraph"/>
        <w:numPr>
          <w:ilvl w:val="1"/>
          <w:numId w:val="1"/>
        </w:numPr>
        <w:rPr>
          <w:rFonts w:eastAsiaTheme="minorEastAsia"/>
        </w:rPr>
      </w:pPr>
      <w:r>
        <w:rPr>
          <w:rFonts w:eastAsiaTheme="minorEastAsia"/>
        </w:rPr>
        <w:t>Commutative Property of Multiplication</w:t>
      </w:r>
    </w:p>
    <w:p w14:paraId="5280AE4D" w14:textId="2DAB92FF" w:rsidR="00EC30E1" w:rsidRDefault="00EC30E1" w:rsidP="00EC30E1">
      <w:pPr>
        <w:pStyle w:val="ListParagraph"/>
        <w:numPr>
          <w:ilvl w:val="1"/>
          <w:numId w:val="1"/>
        </w:numPr>
        <w:rPr>
          <w:rFonts w:eastAsiaTheme="minorEastAsia"/>
        </w:rPr>
      </w:pPr>
      <w:r>
        <w:rPr>
          <w:rFonts w:eastAsiaTheme="minorEastAsia"/>
        </w:rPr>
        <w:t>Distributive Property</w:t>
      </w:r>
    </w:p>
    <w:p w14:paraId="33AD6023" w14:textId="77777777" w:rsidR="00EC30E1" w:rsidRDefault="00EC30E1" w:rsidP="003017ED">
      <w:pPr>
        <w:pStyle w:val="ListParagraph"/>
        <w:numPr>
          <w:ilvl w:val="0"/>
          <w:numId w:val="1"/>
        </w:numPr>
        <w:rPr>
          <w:rFonts w:eastAsiaTheme="minorEastAsia"/>
        </w:rPr>
        <w:sectPr w:rsidR="00EC30E1" w:rsidSect="00EC30E1">
          <w:type w:val="continuous"/>
          <w:pgSz w:w="12240" w:h="15840"/>
          <w:pgMar w:top="1440" w:right="1440" w:bottom="1440" w:left="1440" w:header="720" w:footer="720" w:gutter="0"/>
          <w:cols w:num="2" w:space="720"/>
          <w:docGrid w:linePitch="360"/>
        </w:sectPr>
      </w:pPr>
    </w:p>
    <w:p w14:paraId="54E1F58A" w14:textId="4B5E0D88" w:rsidR="00EC30E1" w:rsidRPr="00EC30E1" w:rsidRDefault="00EC30E1" w:rsidP="003D43EB">
      <w:pPr>
        <w:pStyle w:val="ListParagraph"/>
        <w:keepNext/>
        <w:keepLines/>
        <w:numPr>
          <w:ilvl w:val="0"/>
          <w:numId w:val="1"/>
        </w:numPr>
        <w:rPr>
          <w:rFonts w:eastAsiaTheme="minorEastAsia"/>
        </w:rPr>
      </w:pPr>
      <w:r>
        <w:rPr>
          <w:rFonts w:eastAsiaTheme="minorEastAsia"/>
        </w:rPr>
        <w:t xml:space="preserve">Julie is trying to compute the tax on her bill. She is trying to compute </w:t>
      </w:r>
      <m:oMath>
        <m:r>
          <w:rPr>
            <w:rFonts w:ascii="Cambria Math" w:eastAsiaTheme="minorEastAsia" w:hAnsi="Cambria Math"/>
          </w:rPr>
          <m:t>13%</m:t>
        </m:r>
      </m:oMath>
      <w:r>
        <w:rPr>
          <w:rFonts w:eastAsiaTheme="minorEastAsia"/>
        </w:rPr>
        <w:t xml:space="preserve"> of </w:t>
      </w:r>
      <m:oMath>
        <m:r>
          <w:rPr>
            <w:rFonts w:ascii="Cambria Math" w:eastAsiaTheme="minorEastAsia" w:hAnsi="Cambria Math"/>
          </w:rPr>
          <m:t>$50</m:t>
        </m:r>
      </m:oMath>
      <w:r>
        <w:rPr>
          <w:rFonts w:eastAsiaTheme="minorEastAsia"/>
        </w:rPr>
        <w:t xml:space="preserve">, but it’s not very easy to do in her head. However, Julie has a shortcut—she knows that </w:t>
      </w:r>
      <m:oMath>
        <m:r>
          <w:rPr>
            <w:rFonts w:ascii="Cambria Math" w:eastAsiaTheme="minorEastAsia" w:hAnsi="Cambria Math"/>
          </w:rPr>
          <m:t>13%</m:t>
        </m:r>
      </m:oMath>
      <w:r>
        <w:rPr>
          <w:rFonts w:eastAsiaTheme="minorEastAsia"/>
        </w:rPr>
        <w:t xml:space="preserve"> of </w:t>
      </w:r>
      <m:oMath>
        <m:r>
          <w:rPr>
            <w:rFonts w:ascii="Cambria Math" w:eastAsiaTheme="minorEastAsia" w:hAnsi="Cambria Math"/>
          </w:rPr>
          <m:t>$50</m:t>
        </m:r>
      </m:oMath>
      <w:r>
        <w:rPr>
          <w:rFonts w:eastAsiaTheme="minorEastAsia"/>
        </w:rPr>
        <w:t xml:space="preserve"> is the same as </w:t>
      </w:r>
      <m:oMath>
        <m:r>
          <w:rPr>
            <w:rFonts w:ascii="Cambria Math" w:eastAsiaTheme="minorEastAsia" w:hAnsi="Cambria Math"/>
          </w:rPr>
          <m:t>50%</m:t>
        </m:r>
      </m:oMath>
      <w:r>
        <w:rPr>
          <w:rFonts w:eastAsiaTheme="minorEastAsia"/>
        </w:rPr>
        <w:t xml:space="preserve"> of </w:t>
      </w:r>
      <m:oMath>
        <m:r>
          <w:rPr>
            <w:rFonts w:ascii="Cambria Math" w:eastAsiaTheme="minorEastAsia" w:hAnsi="Cambria Math"/>
          </w:rPr>
          <m:t>$13</m:t>
        </m:r>
      </m:oMath>
      <w:r>
        <w:rPr>
          <w:rFonts w:eastAsiaTheme="minorEastAsia"/>
        </w:rPr>
        <w:t xml:space="preserve">, so the tax she owes is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×13=$6.50</m:t>
        </m:r>
      </m:oMath>
      <w:r>
        <w:rPr>
          <w:rFonts w:eastAsiaTheme="minorEastAsia"/>
        </w:rPr>
        <w:t>. Which propert</w:t>
      </w:r>
      <w:r w:rsidR="003D43EB">
        <w:rPr>
          <w:rFonts w:eastAsiaTheme="minorEastAsia"/>
        </w:rPr>
        <w:t>ies</w:t>
      </w:r>
      <w:r>
        <w:rPr>
          <w:rFonts w:eastAsiaTheme="minorEastAsia"/>
        </w:rPr>
        <w:t xml:space="preserve"> of real numbers did Julie using in reasoning that </w:t>
      </w:r>
      <m:oMath>
        <m:r>
          <w:rPr>
            <w:rFonts w:ascii="Cambria Math" w:eastAsiaTheme="minorEastAsia" w:hAnsi="Cambria Math"/>
          </w:rPr>
          <m:t>13%</m:t>
        </m:r>
        <m:r>
          <m:rPr>
            <m:nor/>
          </m:rPr>
          <w:rPr>
            <w:rFonts w:ascii="Cambria Math" w:eastAsiaTheme="minorEastAsia" w:hAnsi="Cambria Math"/>
          </w:rPr>
          <m:t xml:space="preserve"> of </m:t>
        </m:r>
        <m:r>
          <w:rPr>
            <w:rFonts w:ascii="Cambria Math" w:eastAsiaTheme="minorEastAsia" w:hAnsi="Cambria Math"/>
          </w:rPr>
          <m:t>$50=50%</m:t>
        </m:r>
        <m:r>
          <m:rPr>
            <m:nor/>
          </m:rPr>
          <w:rPr>
            <w:rFonts w:ascii="Cambria Math" w:eastAsiaTheme="minorEastAsia" w:hAnsi="Cambria Math"/>
          </w:rPr>
          <m:t xml:space="preserve"> of </m:t>
        </m:r>
        <m:r>
          <w:rPr>
            <w:rFonts w:ascii="Cambria Math" w:eastAsiaTheme="minorEastAsia" w:hAnsi="Cambria Math"/>
          </w:rPr>
          <m:t>$13</m:t>
        </m:r>
      </m:oMath>
      <w:r>
        <w:rPr>
          <w:rFonts w:eastAsiaTheme="minorEastAsia"/>
        </w:rPr>
        <w:t>?</w:t>
      </w:r>
    </w:p>
    <w:p w14:paraId="1632B4A3" w14:textId="77777777" w:rsidR="003D43EB" w:rsidRDefault="003D43EB" w:rsidP="003D43EB">
      <w:pPr>
        <w:pStyle w:val="ListParagraph"/>
        <w:keepLines/>
        <w:numPr>
          <w:ilvl w:val="1"/>
          <w:numId w:val="1"/>
        </w:numPr>
        <w:rPr>
          <w:rFonts w:eastAsiaTheme="minorEastAsia"/>
        </w:rPr>
        <w:sectPr w:rsidR="003D43EB" w:rsidSect="00094F50">
          <w:type w:val="continuous"/>
          <w:pgSz w:w="12240" w:h="15840"/>
          <w:pgMar w:top="1440" w:right="1440" w:bottom="1440" w:left="1440" w:header="720" w:footer="720" w:gutter="0"/>
          <w:cols w:space="720"/>
          <w:docGrid w:linePitch="360"/>
        </w:sectPr>
      </w:pPr>
    </w:p>
    <w:p w14:paraId="3B265FDD" w14:textId="77777777" w:rsidR="003D43EB" w:rsidRDefault="003D43EB" w:rsidP="003D43EB">
      <w:pPr>
        <w:pStyle w:val="ListParagraph"/>
        <w:keepLines/>
        <w:numPr>
          <w:ilvl w:val="1"/>
          <w:numId w:val="1"/>
        </w:numPr>
        <w:rPr>
          <w:rFonts w:eastAsiaTheme="minorEastAsia"/>
        </w:rPr>
      </w:pPr>
      <w:r>
        <w:rPr>
          <w:rFonts w:eastAsiaTheme="minorEastAsia"/>
        </w:rPr>
        <w:t>Commutative and Associative properties</w:t>
      </w:r>
    </w:p>
    <w:p w14:paraId="4A386638" w14:textId="77777777" w:rsidR="003D43EB" w:rsidRDefault="003D43EB" w:rsidP="003D43EB">
      <w:pPr>
        <w:pStyle w:val="ListParagraph"/>
        <w:keepLines/>
        <w:numPr>
          <w:ilvl w:val="1"/>
          <w:numId w:val="1"/>
        </w:numPr>
        <w:rPr>
          <w:rFonts w:eastAsiaTheme="minorEastAsia"/>
        </w:rPr>
      </w:pPr>
      <w:r>
        <w:rPr>
          <w:rFonts w:eastAsiaTheme="minorEastAsia"/>
        </w:rPr>
        <w:t>Commutative and Distributive properties</w:t>
      </w:r>
    </w:p>
    <w:p w14:paraId="70B65060" w14:textId="77777777" w:rsidR="003D43EB" w:rsidRDefault="003D43EB" w:rsidP="003D43EB">
      <w:pPr>
        <w:pStyle w:val="ListParagraph"/>
        <w:keepLines/>
        <w:numPr>
          <w:ilvl w:val="1"/>
          <w:numId w:val="1"/>
        </w:numPr>
        <w:rPr>
          <w:rFonts w:eastAsiaTheme="minorEastAsia"/>
        </w:rPr>
      </w:pPr>
      <w:r>
        <w:rPr>
          <w:rFonts w:eastAsiaTheme="minorEastAsia"/>
        </w:rPr>
        <w:lastRenderedPageBreak/>
        <w:t>Inverse and Distributive properties</w:t>
      </w:r>
    </w:p>
    <w:p w14:paraId="1D367182" w14:textId="77777777" w:rsidR="003D43EB" w:rsidRDefault="003D43EB" w:rsidP="003D43EB">
      <w:pPr>
        <w:pStyle w:val="ListParagraph"/>
        <w:keepLines/>
        <w:numPr>
          <w:ilvl w:val="1"/>
          <w:numId w:val="1"/>
        </w:numPr>
        <w:rPr>
          <w:rFonts w:eastAsiaTheme="minorEastAsia"/>
        </w:rPr>
      </w:pPr>
      <w:r>
        <w:rPr>
          <w:rFonts w:eastAsiaTheme="minorEastAsia"/>
        </w:rPr>
        <w:t>Inverse and Identity properties</w:t>
      </w:r>
    </w:p>
    <w:p w14:paraId="2689C445" w14:textId="77777777" w:rsidR="003D43EB" w:rsidRDefault="003D43EB" w:rsidP="003D43EB">
      <w:pPr>
        <w:pStyle w:val="ListParagraph"/>
        <w:numPr>
          <w:ilvl w:val="0"/>
          <w:numId w:val="1"/>
        </w:numPr>
        <w:rPr>
          <w:rFonts w:eastAsiaTheme="minorEastAsia"/>
        </w:rPr>
        <w:sectPr w:rsidR="003D43EB" w:rsidSect="003D43EB">
          <w:type w:val="continuous"/>
          <w:pgSz w:w="12240" w:h="15840"/>
          <w:pgMar w:top="1440" w:right="1440" w:bottom="1440" w:left="1440" w:header="720" w:footer="720" w:gutter="0"/>
          <w:cols w:num="2" w:space="720"/>
          <w:docGrid w:linePitch="360"/>
        </w:sectPr>
      </w:pPr>
    </w:p>
    <w:p w14:paraId="77831EED" w14:textId="57F4DDBA" w:rsidR="003D43EB" w:rsidRDefault="003D43EB" w:rsidP="003D43EB">
      <w:pPr>
        <w:pStyle w:val="ListParagraph"/>
        <w:numPr>
          <w:ilvl w:val="0"/>
          <w:numId w:val="1"/>
        </w:numPr>
        <w:rPr>
          <w:rFonts w:eastAsiaTheme="minorEastAsia"/>
        </w:rPr>
      </w:pPr>
      <w:r>
        <w:rPr>
          <w:rFonts w:eastAsiaTheme="minorEastAsia"/>
        </w:rPr>
        <w:t>Kevin is finishing up a math problem and comes out with a complicated expression:</w:t>
      </w:r>
      <w:r>
        <w:rPr>
          <w:rFonts w:eastAsiaTheme="minorEastAsia"/>
        </w:rPr>
        <w:br/>
      </w:r>
      <m:oMathPara>
        <m:oMath>
          <m:r>
            <w:rPr>
              <w:rFonts w:ascii="Cambria Math" w:eastAsiaTheme="minorEastAsia" w:hAnsi="Cambria Math"/>
            </w:rPr>
            <m:t>Area= 2⋅x⋅40⋅π⋅x</m:t>
          </m:r>
          <m:r>
            <m:rPr>
              <m:sty m:val="p"/>
            </m:rPr>
            <w:rPr>
              <w:rFonts w:eastAsiaTheme="minorEastAsia"/>
            </w:rPr>
            <w:br/>
          </m:r>
        </m:oMath>
      </m:oMathPara>
      <w:r>
        <w:rPr>
          <w:rFonts w:eastAsiaTheme="minorEastAsia"/>
        </w:rPr>
        <w:t>However, Kevin knows that he can</w:t>
      </w:r>
      <w:r w:rsidR="00E77965">
        <w:rPr>
          <w:rFonts w:eastAsiaTheme="minorEastAsia"/>
        </w:rPr>
        <w:t xml:space="preserve"> simplify this expression using the properties of real numbers. Kevin simplifies this expression as</w:t>
      </w:r>
      <w:r w:rsidR="00E77965">
        <w:rPr>
          <w:rFonts w:eastAsiaTheme="minorEastAsia"/>
        </w:rPr>
        <w:br/>
      </w:r>
      <m:oMathPara>
        <m:oMath>
          <m:r>
            <w:rPr>
              <w:rFonts w:ascii="Cambria Math" w:eastAsiaTheme="minorEastAsia" w:hAnsi="Cambria Math"/>
            </w:rPr>
            <m:t>Area=80π</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m:rPr>
              <m:sty m:val="p"/>
            </m:rPr>
            <w:rPr>
              <w:rFonts w:eastAsiaTheme="minorEastAsia"/>
            </w:rPr>
            <w:br/>
          </m:r>
        </m:oMath>
      </m:oMathPara>
      <w:r w:rsidR="00E77965">
        <w:rPr>
          <w:rFonts w:eastAsiaTheme="minorEastAsia"/>
        </w:rPr>
        <w:t>Which of the following properties of real numbers did Kevin use in his simplification?</w:t>
      </w:r>
    </w:p>
    <w:p w14:paraId="415F4D31" w14:textId="77777777" w:rsidR="00D2498D" w:rsidRDefault="00D2498D" w:rsidP="00E77965">
      <w:pPr>
        <w:pStyle w:val="ListParagraph"/>
        <w:numPr>
          <w:ilvl w:val="1"/>
          <w:numId w:val="1"/>
        </w:numPr>
        <w:rPr>
          <w:rFonts w:eastAsiaTheme="minorEastAsia"/>
        </w:rPr>
        <w:sectPr w:rsidR="00D2498D" w:rsidSect="00094F50">
          <w:type w:val="continuous"/>
          <w:pgSz w:w="12240" w:h="15840"/>
          <w:pgMar w:top="1440" w:right="1440" w:bottom="1440" w:left="1440" w:header="720" w:footer="720" w:gutter="0"/>
          <w:cols w:space="720"/>
          <w:docGrid w:linePitch="360"/>
        </w:sectPr>
      </w:pPr>
    </w:p>
    <w:p w14:paraId="01CD8AEF" w14:textId="0969F817" w:rsidR="00E77965" w:rsidRDefault="00E77965" w:rsidP="00E77965">
      <w:pPr>
        <w:pStyle w:val="ListParagraph"/>
        <w:numPr>
          <w:ilvl w:val="1"/>
          <w:numId w:val="1"/>
        </w:numPr>
        <w:rPr>
          <w:rFonts w:eastAsiaTheme="minorEastAsia"/>
        </w:rPr>
      </w:pPr>
      <w:r>
        <w:rPr>
          <w:rFonts w:eastAsiaTheme="minorEastAsia"/>
        </w:rPr>
        <w:t>Associative Property</w:t>
      </w:r>
    </w:p>
    <w:p w14:paraId="4557B06A" w14:textId="77777777" w:rsidR="00E77965" w:rsidRDefault="00E77965" w:rsidP="00E77965">
      <w:pPr>
        <w:pStyle w:val="ListParagraph"/>
        <w:numPr>
          <w:ilvl w:val="1"/>
          <w:numId w:val="1"/>
        </w:numPr>
        <w:rPr>
          <w:rFonts w:eastAsiaTheme="minorEastAsia"/>
        </w:rPr>
      </w:pPr>
      <w:r>
        <w:rPr>
          <w:rFonts w:eastAsiaTheme="minorEastAsia"/>
        </w:rPr>
        <w:t>Closure Property</w:t>
      </w:r>
    </w:p>
    <w:p w14:paraId="5017B830" w14:textId="77777777" w:rsidR="00E77965" w:rsidRDefault="00E77965" w:rsidP="00E77965">
      <w:pPr>
        <w:pStyle w:val="ListParagraph"/>
        <w:numPr>
          <w:ilvl w:val="1"/>
          <w:numId w:val="1"/>
        </w:numPr>
        <w:rPr>
          <w:rFonts w:eastAsiaTheme="minorEastAsia"/>
        </w:rPr>
      </w:pPr>
      <w:r>
        <w:rPr>
          <w:rFonts w:eastAsiaTheme="minorEastAsia"/>
        </w:rPr>
        <w:t>Commutative Property</w:t>
      </w:r>
    </w:p>
    <w:p w14:paraId="3901E693" w14:textId="77777777" w:rsidR="00E77965" w:rsidRDefault="00E77965" w:rsidP="00E77965">
      <w:pPr>
        <w:pStyle w:val="ListParagraph"/>
        <w:numPr>
          <w:ilvl w:val="1"/>
          <w:numId w:val="1"/>
        </w:numPr>
        <w:rPr>
          <w:rFonts w:eastAsiaTheme="minorEastAsia"/>
        </w:rPr>
      </w:pPr>
      <w:r>
        <w:rPr>
          <w:rFonts w:eastAsiaTheme="minorEastAsia"/>
        </w:rPr>
        <w:t>Distributive Property</w:t>
      </w:r>
    </w:p>
    <w:p w14:paraId="139025B3" w14:textId="77777777" w:rsidR="00D2498D" w:rsidRDefault="00D2498D" w:rsidP="00E77965">
      <w:pPr>
        <w:pStyle w:val="ListParagraph"/>
        <w:numPr>
          <w:ilvl w:val="0"/>
          <w:numId w:val="1"/>
        </w:numPr>
        <w:rPr>
          <w:rFonts w:eastAsiaTheme="minorEastAsia"/>
        </w:rPr>
        <w:sectPr w:rsidR="00D2498D" w:rsidSect="00D2498D">
          <w:type w:val="continuous"/>
          <w:pgSz w:w="12240" w:h="15840"/>
          <w:pgMar w:top="1440" w:right="1440" w:bottom="1440" w:left="1440" w:header="720" w:footer="720" w:gutter="0"/>
          <w:cols w:num="2" w:space="720"/>
          <w:docGrid w:linePitch="360"/>
        </w:sectPr>
      </w:pPr>
    </w:p>
    <w:p w14:paraId="72CF12E7" w14:textId="00212B8B" w:rsidR="00E77965" w:rsidRDefault="00E77965" w:rsidP="00E77965">
      <w:pPr>
        <w:pStyle w:val="ListParagraph"/>
        <w:numPr>
          <w:ilvl w:val="0"/>
          <w:numId w:val="1"/>
        </w:numPr>
        <w:rPr>
          <w:rFonts w:eastAsiaTheme="minorEastAsia"/>
        </w:rPr>
      </w:pPr>
      <w:r>
        <w:rPr>
          <w:rFonts w:eastAsiaTheme="minorEastAsia"/>
        </w:rPr>
        <w:t xml:space="preserve">Expand </w:t>
      </w: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x+y</m:t>
                </m:r>
              </m:e>
            </m:d>
          </m:e>
          <m:sup>
            <m:r>
              <w:rPr>
                <w:rFonts w:ascii="Cambria Math" w:eastAsiaTheme="minorEastAsia" w:hAnsi="Cambria Math"/>
              </w:rPr>
              <m:t>2</m:t>
            </m:r>
          </m:sup>
        </m:sSup>
      </m:oMath>
      <w:r>
        <w:rPr>
          <w:rFonts w:eastAsiaTheme="minorEastAsia"/>
        </w:rPr>
        <w:t>.</w:t>
      </w:r>
    </w:p>
    <w:p w14:paraId="3CE3019B" w14:textId="77777777" w:rsidR="00D2498D" w:rsidRDefault="00D2498D" w:rsidP="00E77965">
      <w:pPr>
        <w:pStyle w:val="ListParagraph"/>
        <w:numPr>
          <w:ilvl w:val="1"/>
          <w:numId w:val="1"/>
        </w:numPr>
        <w:rPr>
          <w:rFonts w:ascii="Cambria Math" w:eastAsiaTheme="minorEastAsia" w:hAnsi="Cambria Math"/>
          <w:oMath/>
        </w:rPr>
        <w:sectPr w:rsidR="00D2498D" w:rsidSect="00094F50">
          <w:type w:val="continuous"/>
          <w:pgSz w:w="12240" w:h="15840"/>
          <w:pgMar w:top="1440" w:right="1440" w:bottom="1440" w:left="1440" w:header="720" w:footer="720" w:gutter="0"/>
          <w:cols w:space="720"/>
          <w:docGrid w:linePitch="360"/>
        </w:sectPr>
      </w:pPr>
    </w:p>
    <w:p w14:paraId="22AC45CC" w14:textId="1C031255" w:rsidR="00D2498D" w:rsidRDefault="00DE4362" w:rsidP="00E77965">
      <w:pPr>
        <w:pStyle w:val="ListParagraph"/>
        <w:numPr>
          <w:ilvl w:val="1"/>
          <w:numId w:val="1"/>
        </w:numPr>
        <w:rPr>
          <w:rFonts w:eastAsiaTheme="minorEastAsia"/>
        </w:rPr>
      </w:pP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oMath>
    </w:p>
    <w:p w14:paraId="45FE5ADB" w14:textId="77777777" w:rsidR="00D2498D" w:rsidRDefault="00DE4362" w:rsidP="00E77965">
      <w:pPr>
        <w:pStyle w:val="ListParagraph"/>
        <w:numPr>
          <w:ilvl w:val="1"/>
          <w:numId w:val="1"/>
        </w:numPr>
        <w:rPr>
          <w:rFonts w:eastAsiaTheme="minorEastAsia"/>
        </w:rPr>
      </w:pP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+2xy+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oMath>
    </w:p>
    <w:p w14:paraId="49F062CB" w14:textId="77777777" w:rsidR="00D2498D" w:rsidRDefault="00D2498D" w:rsidP="00E77965">
      <w:pPr>
        <w:pStyle w:val="ListParagraph"/>
        <w:numPr>
          <w:ilvl w:val="1"/>
          <w:numId w:val="1"/>
        </w:numPr>
        <w:rPr>
          <w:rFonts w:eastAsiaTheme="minorEastAsia"/>
        </w:rPr>
      </w:pPr>
      <m:oMath>
        <m:r>
          <w:rPr>
            <w:rFonts w:ascii="Cambria Math" w:eastAsiaTheme="minorEastAsia" w:hAnsi="Cambria Math"/>
          </w:rPr>
          <m:t>2x+2y</m:t>
        </m:r>
      </m:oMath>
    </w:p>
    <w:p w14:paraId="260ADA6B" w14:textId="77777777" w:rsidR="00D2498D" w:rsidRDefault="00D2498D" w:rsidP="00E77965">
      <w:pPr>
        <w:pStyle w:val="ListParagraph"/>
        <w:numPr>
          <w:ilvl w:val="1"/>
          <w:numId w:val="1"/>
        </w:numPr>
        <w:rPr>
          <w:rFonts w:eastAsiaTheme="minorEastAsia"/>
        </w:rPr>
      </w:pPr>
      <m:oMath>
        <m:r>
          <w:rPr>
            <w:rFonts w:ascii="Cambria Math" w:eastAsiaTheme="minorEastAsia" w:hAnsi="Cambria Math"/>
          </w:rPr>
          <m:t>2xy</m:t>
        </m:r>
      </m:oMath>
    </w:p>
    <w:p w14:paraId="74E28A36" w14:textId="77777777" w:rsidR="00D2498D" w:rsidRDefault="00D2498D" w:rsidP="00D2498D">
      <w:pPr>
        <w:pStyle w:val="ListParagraph"/>
        <w:numPr>
          <w:ilvl w:val="0"/>
          <w:numId w:val="1"/>
        </w:numPr>
        <w:rPr>
          <w:rFonts w:eastAsiaTheme="minorEastAsia"/>
        </w:rPr>
        <w:sectPr w:rsidR="00D2498D" w:rsidSect="00D2498D">
          <w:type w:val="continuous"/>
          <w:pgSz w:w="12240" w:h="15840"/>
          <w:pgMar w:top="1440" w:right="1440" w:bottom="1440" w:left="1440" w:header="720" w:footer="720" w:gutter="0"/>
          <w:cols w:num="2" w:space="720"/>
          <w:docGrid w:linePitch="360"/>
        </w:sectPr>
      </w:pPr>
    </w:p>
    <w:p w14:paraId="493C986C" w14:textId="6304DFFF" w:rsidR="00D2498D" w:rsidRDefault="00D2498D" w:rsidP="00D2498D">
      <w:pPr>
        <w:pStyle w:val="ListParagraph"/>
        <w:numPr>
          <w:ilvl w:val="0"/>
          <w:numId w:val="1"/>
        </w:numPr>
        <w:rPr>
          <w:rFonts w:eastAsiaTheme="minorEastAsia"/>
        </w:rPr>
      </w:pPr>
      <w:r>
        <w:rPr>
          <w:rFonts w:eastAsiaTheme="minorEastAsia"/>
        </w:rPr>
        <w:t xml:space="preserve">Expand </w:t>
      </w:r>
      <m:oMath>
        <m:r>
          <w:rPr>
            <w:rFonts w:ascii="Cambria Math" w:eastAsiaTheme="minorEastAsia" w:hAnsi="Cambria Math"/>
          </w:rPr>
          <m:t>(x+y)(x-y)</m:t>
        </m:r>
      </m:oMath>
      <w:r>
        <w:rPr>
          <w:rFonts w:eastAsiaTheme="minorEastAsia"/>
        </w:rPr>
        <w:t>.</w:t>
      </w:r>
    </w:p>
    <w:p w14:paraId="617437AB" w14:textId="77777777" w:rsidR="00D2498D" w:rsidRDefault="00D2498D" w:rsidP="00D2498D">
      <w:pPr>
        <w:pStyle w:val="ListParagraph"/>
        <w:numPr>
          <w:ilvl w:val="1"/>
          <w:numId w:val="1"/>
        </w:numPr>
        <w:rPr>
          <w:rFonts w:ascii="Cambria Math" w:eastAsiaTheme="minorEastAsia" w:hAnsi="Cambria Math"/>
          <w:oMath/>
        </w:rPr>
        <w:sectPr w:rsidR="00D2498D" w:rsidSect="00094F50">
          <w:type w:val="continuous"/>
          <w:pgSz w:w="12240" w:h="15840"/>
          <w:pgMar w:top="1440" w:right="1440" w:bottom="1440" w:left="1440" w:header="720" w:footer="720" w:gutter="0"/>
          <w:cols w:space="720"/>
          <w:docGrid w:linePitch="360"/>
        </w:sectPr>
      </w:pPr>
    </w:p>
    <w:p w14:paraId="45AFE7E8" w14:textId="14C4EAE6" w:rsidR="00D2498D" w:rsidRDefault="00DE4362" w:rsidP="00D2498D">
      <w:pPr>
        <w:pStyle w:val="ListParagraph"/>
        <w:numPr>
          <w:ilvl w:val="1"/>
          <w:numId w:val="1"/>
        </w:numPr>
        <w:rPr>
          <w:rFonts w:eastAsiaTheme="minorEastAsia"/>
        </w:rPr>
      </w:pP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oMath>
    </w:p>
    <w:p w14:paraId="08608D78" w14:textId="77777777" w:rsidR="00D2498D" w:rsidRDefault="00DE4362" w:rsidP="00D2498D">
      <w:pPr>
        <w:pStyle w:val="ListParagraph"/>
        <w:numPr>
          <w:ilvl w:val="1"/>
          <w:numId w:val="1"/>
        </w:numPr>
        <w:rPr>
          <w:rFonts w:eastAsiaTheme="minorEastAsia"/>
        </w:rPr>
      </w:pP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-2xy-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oMath>
    </w:p>
    <w:p w14:paraId="7B1FF46E" w14:textId="77777777" w:rsidR="00D2498D" w:rsidRDefault="00D2498D" w:rsidP="00D2498D">
      <w:pPr>
        <w:pStyle w:val="ListParagraph"/>
        <w:numPr>
          <w:ilvl w:val="1"/>
          <w:numId w:val="1"/>
        </w:numPr>
        <w:rPr>
          <w:rFonts w:eastAsiaTheme="minorEastAsia"/>
        </w:rPr>
      </w:pPr>
      <m:oMath>
        <m:r>
          <w:rPr>
            <w:rFonts w:ascii="Cambria Math" w:eastAsiaTheme="minorEastAsia" w:hAnsi="Cambria Math"/>
          </w:rPr>
          <m:t>2x-2y</m:t>
        </m:r>
      </m:oMath>
    </w:p>
    <w:p w14:paraId="13F116E0" w14:textId="23074D0B" w:rsidR="00D2498D" w:rsidRDefault="00D2498D" w:rsidP="00D2498D">
      <w:pPr>
        <w:pStyle w:val="ListParagraph"/>
        <w:numPr>
          <w:ilvl w:val="1"/>
          <w:numId w:val="1"/>
        </w:numPr>
        <w:rPr>
          <w:rFonts w:eastAsiaTheme="minorEastAsia"/>
        </w:rPr>
      </w:pPr>
      <m:oMath>
        <m:r>
          <w:rPr>
            <w:rFonts w:ascii="Cambria Math" w:eastAsiaTheme="minorEastAsia" w:hAnsi="Cambria Math"/>
          </w:rPr>
          <m:t>-2xy</m:t>
        </m:r>
      </m:oMath>
    </w:p>
    <w:p w14:paraId="0B518CA2" w14:textId="77777777" w:rsidR="00D2498D" w:rsidRDefault="00D2498D" w:rsidP="00D2498D">
      <w:pPr>
        <w:pStyle w:val="ListParagraph"/>
        <w:numPr>
          <w:ilvl w:val="0"/>
          <w:numId w:val="1"/>
        </w:numPr>
        <w:rPr>
          <w:rFonts w:eastAsiaTheme="minorEastAsia"/>
        </w:rPr>
        <w:sectPr w:rsidR="00D2498D" w:rsidSect="00D2498D">
          <w:type w:val="continuous"/>
          <w:pgSz w:w="12240" w:h="15840"/>
          <w:pgMar w:top="1440" w:right="1440" w:bottom="1440" w:left="1440" w:header="720" w:footer="720" w:gutter="0"/>
          <w:cols w:num="2" w:space="720"/>
          <w:docGrid w:linePitch="360"/>
        </w:sectPr>
      </w:pPr>
    </w:p>
    <w:p w14:paraId="0E6368D7" w14:textId="42888B37" w:rsidR="00D2498D" w:rsidRDefault="00D2498D" w:rsidP="00D2498D">
      <w:pPr>
        <w:pStyle w:val="ListParagraph"/>
        <w:numPr>
          <w:ilvl w:val="0"/>
          <w:numId w:val="1"/>
        </w:numPr>
        <w:rPr>
          <w:rFonts w:eastAsiaTheme="minorEastAsia"/>
        </w:rPr>
      </w:pPr>
      <w:r>
        <w:rPr>
          <w:rFonts w:eastAsiaTheme="minorEastAsia"/>
        </w:rPr>
        <w:t xml:space="preserve">Expand </w:t>
      </w: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x-y</m:t>
                </m:r>
              </m:e>
            </m:d>
          </m:e>
          <m:sup>
            <m:r>
              <w:rPr>
                <w:rFonts w:ascii="Cambria Math" w:eastAsiaTheme="minorEastAsia" w:hAnsi="Cambria Math"/>
              </w:rPr>
              <m:t>2</m:t>
            </m:r>
          </m:sup>
        </m:sSup>
      </m:oMath>
      <w:r>
        <w:rPr>
          <w:rFonts w:eastAsiaTheme="minorEastAsia"/>
        </w:rPr>
        <w:t>.</w:t>
      </w:r>
    </w:p>
    <w:p w14:paraId="0082C0A1" w14:textId="77777777" w:rsidR="00D2498D" w:rsidRDefault="00D2498D" w:rsidP="00D2498D">
      <w:pPr>
        <w:pStyle w:val="ListParagraph"/>
        <w:numPr>
          <w:ilvl w:val="1"/>
          <w:numId w:val="1"/>
        </w:numPr>
        <w:rPr>
          <w:rFonts w:ascii="Cambria Math" w:eastAsiaTheme="minorEastAsia" w:hAnsi="Cambria Math"/>
          <w:oMath/>
        </w:rPr>
        <w:sectPr w:rsidR="00D2498D" w:rsidSect="00094F50">
          <w:type w:val="continuous"/>
          <w:pgSz w:w="12240" w:h="15840"/>
          <w:pgMar w:top="1440" w:right="1440" w:bottom="1440" w:left="1440" w:header="720" w:footer="720" w:gutter="0"/>
          <w:cols w:space="720"/>
          <w:docGrid w:linePitch="360"/>
        </w:sectPr>
      </w:pPr>
    </w:p>
    <w:p w14:paraId="2A9E6C5E" w14:textId="528CD98C" w:rsidR="00D2498D" w:rsidRDefault="00DE4362" w:rsidP="00D2498D">
      <w:pPr>
        <w:pStyle w:val="ListParagraph"/>
        <w:numPr>
          <w:ilvl w:val="1"/>
          <w:numId w:val="1"/>
        </w:numPr>
        <w:rPr>
          <w:rFonts w:eastAsiaTheme="minorEastAsia"/>
        </w:rPr>
      </w:pP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oMath>
    </w:p>
    <w:p w14:paraId="32412864" w14:textId="7CDA1D53" w:rsidR="00D2498D" w:rsidRDefault="00DE4362" w:rsidP="00D2498D">
      <w:pPr>
        <w:pStyle w:val="ListParagraph"/>
        <w:numPr>
          <w:ilvl w:val="1"/>
          <w:numId w:val="1"/>
        </w:numPr>
        <w:rPr>
          <w:rFonts w:eastAsiaTheme="minorEastAsia"/>
        </w:rPr>
      </w:pP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-2xy+</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oMath>
    </w:p>
    <w:p w14:paraId="078BA63D" w14:textId="385D5AB1" w:rsidR="00D2498D" w:rsidRDefault="00D2498D" w:rsidP="00D2498D">
      <w:pPr>
        <w:pStyle w:val="ListParagraph"/>
        <w:numPr>
          <w:ilvl w:val="1"/>
          <w:numId w:val="1"/>
        </w:numPr>
        <w:rPr>
          <w:rFonts w:eastAsiaTheme="minorEastAsia"/>
        </w:rPr>
      </w:pPr>
      <m:oMath>
        <m:r>
          <w:rPr>
            <w:rFonts w:ascii="Cambria Math" w:eastAsiaTheme="minorEastAsia" w:hAnsi="Cambria Math"/>
          </w:rPr>
          <m:t>2x-2y</m:t>
        </m:r>
      </m:oMath>
    </w:p>
    <w:p w14:paraId="706D0EFD" w14:textId="44149092" w:rsidR="00D2498D" w:rsidRDefault="00D2498D" w:rsidP="00D2498D">
      <w:pPr>
        <w:pStyle w:val="ListParagraph"/>
        <w:numPr>
          <w:ilvl w:val="1"/>
          <w:numId w:val="1"/>
        </w:numPr>
        <w:rPr>
          <w:rFonts w:eastAsiaTheme="minorEastAsia"/>
        </w:rPr>
      </w:pPr>
      <m:oMath>
        <m:r>
          <w:rPr>
            <w:rFonts w:ascii="Cambria Math" w:eastAsiaTheme="minorEastAsia" w:hAnsi="Cambria Math"/>
          </w:rPr>
          <m:t>-2xy</m:t>
        </m:r>
      </m:oMath>
    </w:p>
    <w:p w14:paraId="1F6C83F7" w14:textId="77777777" w:rsidR="00D2498D" w:rsidRDefault="00D2498D" w:rsidP="00D2498D">
      <w:pPr>
        <w:pStyle w:val="ListParagraph"/>
        <w:numPr>
          <w:ilvl w:val="0"/>
          <w:numId w:val="1"/>
        </w:numPr>
        <w:rPr>
          <w:rFonts w:eastAsiaTheme="minorEastAsia"/>
        </w:rPr>
        <w:sectPr w:rsidR="00D2498D" w:rsidSect="00D2498D">
          <w:type w:val="continuous"/>
          <w:pgSz w:w="12240" w:h="15840"/>
          <w:pgMar w:top="1440" w:right="1440" w:bottom="1440" w:left="1440" w:header="720" w:footer="720" w:gutter="0"/>
          <w:cols w:num="2" w:space="720"/>
          <w:docGrid w:linePitch="360"/>
        </w:sectPr>
      </w:pPr>
    </w:p>
    <w:p w14:paraId="6A236547" w14:textId="3324A220" w:rsidR="00D2498D" w:rsidRDefault="00D2498D" w:rsidP="00D2498D">
      <w:pPr>
        <w:pStyle w:val="ListParagraph"/>
        <w:numPr>
          <w:ilvl w:val="0"/>
          <w:numId w:val="1"/>
        </w:numPr>
        <w:rPr>
          <w:rFonts w:eastAsiaTheme="minorEastAsia"/>
        </w:rPr>
      </w:pPr>
      <w:r>
        <w:rPr>
          <w:rFonts w:eastAsiaTheme="minorEastAsia"/>
        </w:rPr>
        <w:t xml:space="preserve">Expand </w:t>
      </w: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x+2y</m:t>
                </m:r>
              </m:e>
            </m:d>
          </m:e>
          <m:sup>
            <m:r>
              <w:rPr>
                <w:rFonts w:ascii="Cambria Math" w:eastAsiaTheme="minorEastAsia" w:hAnsi="Cambria Math"/>
              </w:rPr>
              <m:t>3</m:t>
            </m:r>
          </m:sup>
        </m:sSup>
      </m:oMath>
      <w:r>
        <w:rPr>
          <w:rFonts w:eastAsiaTheme="minorEastAsia"/>
        </w:rPr>
        <w:t>.</w:t>
      </w:r>
    </w:p>
    <w:p w14:paraId="632289E5" w14:textId="77777777" w:rsidR="00D2498D" w:rsidRDefault="00D2498D" w:rsidP="00D2498D">
      <w:pPr>
        <w:pStyle w:val="ListParagraph"/>
        <w:numPr>
          <w:ilvl w:val="1"/>
          <w:numId w:val="1"/>
        </w:numPr>
        <w:rPr>
          <w:rFonts w:ascii="Cambria Math" w:eastAsiaTheme="minorEastAsia" w:hAnsi="Cambria Math"/>
          <w:oMath/>
        </w:rPr>
        <w:sectPr w:rsidR="00D2498D" w:rsidSect="00094F50">
          <w:type w:val="continuous"/>
          <w:pgSz w:w="12240" w:h="15840"/>
          <w:pgMar w:top="1440" w:right="1440" w:bottom="1440" w:left="1440" w:header="720" w:footer="720" w:gutter="0"/>
          <w:cols w:space="720"/>
          <w:docGrid w:linePitch="360"/>
        </w:sectPr>
      </w:pPr>
    </w:p>
    <w:p w14:paraId="5C5ED620" w14:textId="210F4DA5" w:rsidR="00D2498D" w:rsidRDefault="00DE4362" w:rsidP="00D2498D">
      <w:pPr>
        <w:pStyle w:val="ListParagraph"/>
        <w:numPr>
          <w:ilvl w:val="1"/>
          <w:numId w:val="1"/>
        </w:numPr>
        <w:rPr>
          <w:rFonts w:eastAsiaTheme="minorEastAsia"/>
        </w:rPr>
      </w:pP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+6</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y+12x</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r>
          <w:rPr>
            <w:rFonts w:ascii="Cambria Math" w:eastAsiaTheme="minorEastAsia" w:hAnsi="Cambria Math"/>
          </w:rPr>
          <m:t>+8</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3</m:t>
            </m:r>
          </m:sup>
        </m:sSup>
      </m:oMath>
    </w:p>
    <w:p w14:paraId="3D496078" w14:textId="77777777" w:rsidR="00D2498D" w:rsidRDefault="00DE4362" w:rsidP="00D2498D">
      <w:pPr>
        <w:pStyle w:val="ListParagraph"/>
        <w:numPr>
          <w:ilvl w:val="1"/>
          <w:numId w:val="1"/>
        </w:numPr>
        <w:rPr>
          <w:rFonts w:eastAsiaTheme="minorEastAsia"/>
        </w:rPr>
      </w:pP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+8</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3</m:t>
            </m:r>
          </m:sup>
        </m:sSup>
      </m:oMath>
    </w:p>
    <w:p w14:paraId="4306A313" w14:textId="77777777" w:rsidR="00D2498D" w:rsidRDefault="00D2498D" w:rsidP="00D2498D">
      <w:pPr>
        <w:pStyle w:val="ListParagraph"/>
        <w:numPr>
          <w:ilvl w:val="1"/>
          <w:numId w:val="1"/>
        </w:numPr>
        <w:rPr>
          <w:rFonts w:eastAsiaTheme="minorEastAsia"/>
        </w:rPr>
      </w:pPr>
      <m:oMath>
        <m:r>
          <w:rPr>
            <w:rFonts w:ascii="Cambria Math" w:eastAsiaTheme="minorEastAsia" w:hAnsi="Cambria Math"/>
          </w:rPr>
          <m:t>3x+6y</m:t>
        </m:r>
      </m:oMath>
    </w:p>
    <w:p w14:paraId="70AAF4AE" w14:textId="69799CD0" w:rsidR="00D2498D" w:rsidRDefault="00D2498D" w:rsidP="00D2498D">
      <w:pPr>
        <w:pStyle w:val="ListParagraph"/>
        <w:numPr>
          <w:ilvl w:val="1"/>
          <w:numId w:val="1"/>
        </w:numPr>
        <w:rPr>
          <w:rFonts w:eastAsiaTheme="minorEastAsia"/>
        </w:rPr>
      </w:pPr>
      <m:oMath>
        <m:r>
          <w:rPr>
            <w:rFonts w:ascii="Cambria Math" w:eastAsiaTheme="minorEastAsia" w:hAnsi="Cambria Math"/>
          </w:rPr>
          <m:t>6xy</m:t>
        </m:r>
      </m:oMath>
    </w:p>
    <w:p w14:paraId="0985D115" w14:textId="77777777" w:rsidR="00D2498D" w:rsidRDefault="00D2498D" w:rsidP="00D2498D">
      <w:pPr>
        <w:pStyle w:val="ListParagraph"/>
        <w:numPr>
          <w:ilvl w:val="0"/>
          <w:numId w:val="1"/>
        </w:numPr>
        <w:rPr>
          <w:rFonts w:eastAsiaTheme="minorEastAsia"/>
        </w:rPr>
        <w:sectPr w:rsidR="00D2498D" w:rsidSect="00D2498D">
          <w:type w:val="continuous"/>
          <w:pgSz w:w="12240" w:h="15840"/>
          <w:pgMar w:top="1440" w:right="1440" w:bottom="1440" w:left="1440" w:header="720" w:footer="720" w:gutter="0"/>
          <w:cols w:num="2" w:space="720"/>
          <w:docGrid w:linePitch="360"/>
        </w:sectPr>
      </w:pPr>
    </w:p>
    <w:p w14:paraId="49064BE5" w14:textId="6533F66C" w:rsidR="00D2498D" w:rsidRDefault="00D2498D" w:rsidP="00D2498D">
      <w:pPr>
        <w:pStyle w:val="ListParagraph"/>
        <w:numPr>
          <w:ilvl w:val="0"/>
          <w:numId w:val="1"/>
        </w:numPr>
        <w:rPr>
          <w:rFonts w:eastAsiaTheme="minorEastAsia"/>
        </w:rPr>
      </w:pPr>
      <w:r>
        <w:rPr>
          <w:rFonts w:eastAsiaTheme="minorEastAsia"/>
        </w:rPr>
        <w:t>Which of the following statements are true?</w:t>
      </w:r>
    </w:p>
    <w:p w14:paraId="15818BB7" w14:textId="71607E73" w:rsidR="00D2498D" w:rsidRDefault="00161D31" w:rsidP="00161D31">
      <w:pPr>
        <w:pStyle w:val="ListParagraph"/>
        <w:numPr>
          <w:ilvl w:val="0"/>
          <w:numId w:val="7"/>
        </w:numPr>
        <w:ind w:firstLine="2160"/>
        <w:rPr>
          <w:rFonts w:eastAsiaTheme="minorEastAsia"/>
        </w:rPr>
      </w:pPr>
      <w:r>
        <w:rPr>
          <w:rFonts w:eastAsiaTheme="minorEastAsia"/>
        </w:rPr>
        <w:t>Multiplication is associative</w:t>
      </w:r>
    </w:p>
    <w:p w14:paraId="1DDFFA7D" w14:textId="783F0270" w:rsidR="00161D31" w:rsidRDefault="00161D31" w:rsidP="00161D31">
      <w:pPr>
        <w:pStyle w:val="ListParagraph"/>
        <w:numPr>
          <w:ilvl w:val="0"/>
          <w:numId w:val="7"/>
        </w:numPr>
        <w:ind w:firstLine="2160"/>
        <w:rPr>
          <w:rFonts w:eastAsiaTheme="minorEastAsia"/>
        </w:rPr>
      </w:pPr>
      <w:r>
        <w:rPr>
          <w:rFonts w:eastAsiaTheme="minorEastAsia"/>
        </w:rPr>
        <w:t>Division is commutative</w:t>
      </w:r>
    </w:p>
    <w:p w14:paraId="244D8CC8" w14:textId="6BE2C654" w:rsidR="00161D31" w:rsidRDefault="00161D31" w:rsidP="00161D31">
      <w:pPr>
        <w:pStyle w:val="ListParagraph"/>
        <w:numPr>
          <w:ilvl w:val="0"/>
          <w:numId w:val="7"/>
        </w:numPr>
        <w:ind w:firstLine="2160"/>
        <w:rPr>
          <w:rFonts w:eastAsiaTheme="minorEastAsia"/>
        </w:rPr>
      </w:pPr>
      <w:r>
        <w:rPr>
          <w:rFonts w:eastAsiaTheme="minorEastAsia"/>
        </w:rPr>
        <w:t>Every real number has an additive inverse</w:t>
      </w:r>
    </w:p>
    <w:p w14:paraId="564DF0D4" w14:textId="77777777" w:rsidR="00A75C11" w:rsidRDefault="00A75C11" w:rsidP="00161D31">
      <w:pPr>
        <w:pStyle w:val="ListParagraph"/>
        <w:numPr>
          <w:ilvl w:val="1"/>
          <w:numId w:val="1"/>
        </w:numPr>
        <w:rPr>
          <w:rFonts w:eastAsiaTheme="minorEastAsia"/>
        </w:rPr>
        <w:sectPr w:rsidR="00A75C11" w:rsidSect="00094F50">
          <w:type w:val="continuous"/>
          <w:pgSz w:w="12240" w:h="15840"/>
          <w:pgMar w:top="1440" w:right="1440" w:bottom="1440" w:left="1440" w:header="720" w:footer="720" w:gutter="0"/>
          <w:cols w:space="720"/>
          <w:docGrid w:linePitch="360"/>
        </w:sectPr>
      </w:pPr>
    </w:p>
    <w:p w14:paraId="7D888C19" w14:textId="2F3D1B52" w:rsidR="00161D31" w:rsidRDefault="00161D31" w:rsidP="00161D31">
      <w:pPr>
        <w:pStyle w:val="ListParagraph"/>
        <w:numPr>
          <w:ilvl w:val="1"/>
          <w:numId w:val="1"/>
        </w:numPr>
        <w:rPr>
          <w:rFonts w:eastAsiaTheme="minorEastAsia"/>
        </w:rPr>
      </w:pPr>
      <w:r>
        <w:rPr>
          <w:rFonts w:eastAsiaTheme="minorEastAsia"/>
        </w:rPr>
        <w:t>I only</w:t>
      </w:r>
    </w:p>
    <w:p w14:paraId="20DE6644" w14:textId="77777777" w:rsidR="00161D31" w:rsidRDefault="00161D31" w:rsidP="00161D31">
      <w:pPr>
        <w:pStyle w:val="ListParagraph"/>
        <w:numPr>
          <w:ilvl w:val="1"/>
          <w:numId w:val="1"/>
        </w:numPr>
        <w:rPr>
          <w:rFonts w:eastAsiaTheme="minorEastAsia"/>
        </w:rPr>
      </w:pPr>
      <w:r>
        <w:rPr>
          <w:rFonts w:eastAsiaTheme="minorEastAsia"/>
        </w:rPr>
        <w:t>I and II only</w:t>
      </w:r>
    </w:p>
    <w:p w14:paraId="0F06116D" w14:textId="77777777" w:rsidR="00161D31" w:rsidRDefault="00161D31" w:rsidP="00161D31">
      <w:pPr>
        <w:pStyle w:val="ListParagraph"/>
        <w:numPr>
          <w:ilvl w:val="1"/>
          <w:numId w:val="1"/>
        </w:numPr>
        <w:rPr>
          <w:rFonts w:eastAsiaTheme="minorEastAsia"/>
        </w:rPr>
      </w:pPr>
      <w:r>
        <w:rPr>
          <w:rFonts w:eastAsiaTheme="minorEastAsia"/>
        </w:rPr>
        <w:t>I and III only</w:t>
      </w:r>
    </w:p>
    <w:p w14:paraId="4546F3A6" w14:textId="5F1A6171" w:rsidR="00161D31" w:rsidRDefault="00161D31" w:rsidP="00161D31">
      <w:pPr>
        <w:pStyle w:val="ListParagraph"/>
        <w:numPr>
          <w:ilvl w:val="1"/>
          <w:numId w:val="1"/>
        </w:numPr>
        <w:rPr>
          <w:rFonts w:eastAsiaTheme="minorEastAsia"/>
        </w:rPr>
      </w:pPr>
      <w:r>
        <w:rPr>
          <w:rFonts w:eastAsiaTheme="minorEastAsia"/>
        </w:rPr>
        <w:t>All 3 statements are true</w:t>
      </w:r>
    </w:p>
    <w:p w14:paraId="79ADFCE8" w14:textId="77777777" w:rsidR="00A75C11" w:rsidRDefault="00A75C11" w:rsidP="00161D31">
      <w:pPr>
        <w:pStyle w:val="Heading1"/>
        <w:sectPr w:rsidR="00A75C11" w:rsidSect="00A75C11">
          <w:type w:val="continuous"/>
          <w:pgSz w:w="12240" w:h="15840"/>
          <w:pgMar w:top="1440" w:right="1440" w:bottom="1440" w:left="1440" w:header="720" w:footer="720" w:gutter="0"/>
          <w:cols w:num="2" w:space="720"/>
          <w:docGrid w:linePitch="360"/>
        </w:sectPr>
      </w:pPr>
    </w:p>
    <w:p w14:paraId="54F97A45" w14:textId="7BDF7BEC" w:rsidR="00161D31" w:rsidRDefault="00161D31" w:rsidP="00161D31">
      <w:pPr>
        <w:pStyle w:val="Heading1"/>
      </w:pPr>
      <w:r w:rsidRPr="00161D31">
        <w:t>Evaluate the validity of proposed solutions to inequalities, equations, or systems of equations.</w:t>
      </w:r>
    </w:p>
    <w:p w14:paraId="47A213D4" w14:textId="77777777" w:rsidR="00713720" w:rsidRPr="00713720" w:rsidRDefault="00713720" w:rsidP="00713720"/>
    <w:p w14:paraId="11ACE714" w14:textId="0CD49549" w:rsidR="00161D31" w:rsidRPr="00161D31" w:rsidRDefault="00161D31" w:rsidP="00161D31">
      <w:pPr>
        <w:pStyle w:val="ListParagraph"/>
        <w:numPr>
          <w:ilvl w:val="0"/>
          <w:numId w:val="1"/>
        </w:numPr>
      </w:pPr>
      <w:r>
        <w:t xml:space="preserve">Which of the following points lines on the plane of </w:t>
      </w:r>
      <m:oMath>
        <m:r>
          <w:rPr>
            <w:rFonts w:ascii="Cambria Math" w:hAnsi="Cambria Math"/>
          </w:rPr>
          <m:t>x+y+z&gt;0</m:t>
        </m:r>
      </m:oMath>
      <w:r>
        <w:rPr>
          <w:rFonts w:eastAsiaTheme="minorEastAsia"/>
        </w:rPr>
        <w:t>?</w:t>
      </w:r>
    </w:p>
    <w:p w14:paraId="57C4E0D7" w14:textId="77777777" w:rsidR="00A75C11" w:rsidRDefault="00A75C11" w:rsidP="00161D31">
      <w:pPr>
        <w:pStyle w:val="ListParagraph"/>
        <w:numPr>
          <w:ilvl w:val="1"/>
          <w:numId w:val="1"/>
        </w:numPr>
        <w:rPr>
          <w:rFonts w:ascii="Cambria Math" w:hAnsi="Cambria Math"/>
          <w:oMath/>
        </w:rPr>
        <w:sectPr w:rsidR="00A75C11" w:rsidSect="00094F50">
          <w:type w:val="continuous"/>
          <w:pgSz w:w="12240" w:h="15840"/>
          <w:pgMar w:top="1440" w:right="1440" w:bottom="1440" w:left="1440" w:header="720" w:footer="720" w:gutter="0"/>
          <w:cols w:space="720"/>
          <w:docGrid w:linePitch="360"/>
        </w:sectPr>
      </w:pPr>
    </w:p>
    <w:p w14:paraId="772985FF" w14:textId="7C475640" w:rsidR="00161D31" w:rsidRPr="00161D31" w:rsidRDefault="00161D31" w:rsidP="00161D31">
      <w:pPr>
        <w:pStyle w:val="ListParagraph"/>
        <w:numPr>
          <w:ilvl w:val="1"/>
          <w:numId w:val="1"/>
        </w:numPr>
      </w:pPr>
      <m:oMath>
        <m:r>
          <w:rPr>
            <w:rFonts w:ascii="Cambria Math" w:hAnsi="Cambria Math"/>
          </w:rPr>
          <m:t>( 0, 0,-1)</m:t>
        </m:r>
      </m:oMath>
    </w:p>
    <w:p w14:paraId="450F0814" w14:textId="5D92A9F7" w:rsidR="00161D31" w:rsidRPr="00161D31" w:rsidRDefault="00161D31" w:rsidP="00161D31">
      <w:pPr>
        <w:pStyle w:val="ListParagraph"/>
        <w:numPr>
          <w:ilvl w:val="1"/>
          <w:numId w:val="1"/>
        </w:numPr>
      </w:pPr>
      <m:oMath>
        <m:r>
          <w:rPr>
            <w:rFonts w:ascii="Cambria Math" w:hAnsi="Cambria Math"/>
          </w:rPr>
          <m:t>( 0, 0, 0)</m:t>
        </m:r>
      </m:oMath>
    </w:p>
    <w:p w14:paraId="4044867D" w14:textId="5E8F40D8" w:rsidR="00161D31" w:rsidRPr="00161D31" w:rsidRDefault="00161D31" w:rsidP="00161D31">
      <w:pPr>
        <w:pStyle w:val="ListParagraph"/>
        <w:numPr>
          <w:ilvl w:val="1"/>
          <w:numId w:val="1"/>
        </w:numPr>
      </w:pPr>
      <m:oMath>
        <m:r>
          <w:rPr>
            <w:rFonts w:ascii="Cambria Math" w:hAnsi="Cambria Math"/>
          </w:rPr>
          <m:t>(-1</m:t>
        </m:r>
        <m:r>
          <w:rPr>
            <w:rFonts w:ascii="Cambria Math" w:eastAsiaTheme="minorEastAsia" w:hAnsi="Cambria Math"/>
          </w:rPr>
          <m:t>,-1, 1)</m:t>
        </m:r>
      </m:oMath>
    </w:p>
    <w:p w14:paraId="3A31E4C8" w14:textId="1F41E270" w:rsidR="00161D31" w:rsidRPr="00A75C11" w:rsidRDefault="00161D31" w:rsidP="00161D31">
      <w:pPr>
        <w:pStyle w:val="ListParagraph"/>
        <w:numPr>
          <w:ilvl w:val="1"/>
          <w:numId w:val="1"/>
        </w:numPr>
      </w:pPr>
      <m:oMath>
        <m:r>
          <w:rPr>
            <w:rFonts w:ascii="Cambria Math" w:hAnsi="Cambria Math"/>
          </w:rPr>
          <m:t>(-1,-2, 35)</m:t>
        </m:r>
      </m:oMath>
    </w:p>
    <w:p w14:paraId="10548835" w14:textId="77777777" w:rsidR="00A75C11" w:rsidRDefault="00A75C11" w:rsidP="00A75C11">
      <w:pPr>
        <w:pStyle w:val="ListParagraph"/>
        <w:numPr>
          <w:ilvl w:val="0"/>
          <w:numId w:val="1"/>
        </w:numPr>
        <w:rPr>
          <w:rFonts w:eastAsiaTheme="minorEastAsia"/>
        </w:rPr>
        <w:sectPr w:rsidR="00A75C11" w:rsidSect="00A75C11">
          <w:type w:val="continuous"/>
          <w:pgSz w:w="12240" w:h="15840"/>
          <w:pgMar w:top="1440" w:right="1440" w:bottom="1440" w:left="1440" w:header="720" w:footer="720" w:gutter="0"/>
          <w:cols w:num="2" w:space="720"/>
          <w:docGrid w:linePitch="360"/>
        </w:sectPr>
      </w:pPr>
    </w:p>
    <w:p w14:paraId="3D98A6DF" w14:textId="5366DD88" w:rsidR="00A75C11" w:rsidRPr="00A75C11" w:rsidRDefault="00A75C11" w:rsidP="00713720">
      <w:pPr>
        <w:pStyle w:val="ListParagraph"/>
        <w:keepNext/>
        <w:keepLines/>
        <w:numPr>
          <w:ilvl w:val="0"/>
          <w:numId w:val="1"/>
        </w:numPr>
      </w:pPr>
      <w:r>
        <w:rPr>
          <w:rFonts w:eastAsiaTheme="minorEastAsia"/>
        </w:rPr>
        <w:lastRenderedPageBreak/>
        <w:t>A researcher is studying the growth of a certain type of bacteria. The researcher knows that the bacteria will grow according to the following formula (rounded to the nearest whole number)</w:t>
      </w:r>
      <w:r>
        <w:rPr>
          <w:rFonts w:eastAsiaTheme="minorEastAsia"/>
        </w:rPr>
        <w:br/>
      </w:r>
      <m:oMathPara>
        <m:oMath>
          <m:r>
            <w:rPr>
              <w:rFonts w:ascii="Cambria Math" w:hAnsi="Cambria Math"/>
            </w:rPr>
            <m:t>A</m:t>
          </m:r>
          <m:d>
            <m:dPr>
              <m:ctrlPr>
                <w:rPr>
                  <w:rFonts w:ascii="Cambria Math" w:hAnsi="Cambria Math"/>
                  <w:i/>
                </w:rPr>
              </m:ctrlPr>
            </m:dPr>
            <m:e>
              <m:r>
                <w:rPr>
                  <w:rFonts w:ascii="Cambria Math" w:hAnsi="Cambria Math"/>
                </w:rPr>
                <m:t>t</m:t>
              </m:r>
            </m:e>
          </m:d>
          <m:r>
            <w:rPr>
              <w:rFonts w:ascii="Cambria Math" w:hAnsi="Cambria Math"/>
            </w:rPr>
            <m:t>=45⋅</m:t>
          </m:r>
          <m:sSup>
            <m:sSupPr>
              <m:ctrlPr>
                <w:rPr>
                  <w:rFonts w:ascii="Cambria Math" w:hAnsi="Cambria Math"/>
                  <w:i/>
                </w:rPr>
              </m:ctrlPr>
            </m:sSupPr>
            <m:e>
              <m:r>
                <w:rPr>
                  <w:rFonts w:ascii="Cambria Math" w:hAnsi="Cambria Math"/>
                </w:rPr>
                <m:t>3</m:t>
              </m:r>
            </m:e>
            <m:sup>
              <m:f>
                <m:fPr>
                  <m:ctrlPr>
                    <w:rPr>
                      <w:rFonts w:ascii="Cambria Math" w:hAnsi="Cambria Math"/>
                      <w:i/>
                    </w:rPr>
                  </m:ctrlPr>
                </m:fPr>
                <m:num>
                  <m:r>
                    <w:rPr>
                      <w:rFonts w:ascii="Cambria Math" w:hAnsi="Cambria Math"/>
                    </w:rPr>
                    <m:t>t</m:t>
                  </m:r>
                </m:num>
                <m:den>
                  <m:r>
                    <w:rPr>
                      <w:rFonts w:ascii="Cambria Math" w:hAnsi="Cambria Math"/>
                    </w:rPr>
                    <m:t>30</m:t>
                  </m:r>
                </m:den>
              </m:f>
            </m:sup>
          </m:sSup>
          <m:r>
            <w:rPr>
              <w:rFonts w:ascii="Cambria Math" w:hAnsi="Cambria Math"/>
            </w:rPr>
            <m:t>+13 000</m:t>
          </m:r>
          <m:r>
            <m:rPr>
              <m:sty m:val="p"/>
            </m:rPr>
            <w:rPr>
              <w:rFonts w:eastAsiaTheme="minorEastAsia"/>
            </w:rPr>
            <w:br/>
          </m:r>
        </m:oMath>
      </m:oMathPara>
      <w:r>
        <w:rPr>
          <w:rFonts w:eastAsiaTheme="minorEastAsia"/>
        </w:rPr>
        <w:t xml:space="preserve">where </w:t>
      </w:r>
      <m:oMath>
        <m:r>
          <w:rPr>
            <w:rFonts w:ascii="Cambria Math" w:eastAsiaTheme="minorEastAsia" w:hAnsi="Cambria Math"/>
          </w:rPr>
          <m:t>t</m:t>
        </m:r>
      </m:oMath>
      <w:r>
        <w:rPr>
          <w:rFonts w:eastAsiaTheme="minorEastAsia"/>
        </w:rPr>
        <w:t xml:space="preserve"> represents the time in days and </w:t>
      </w:r>
      <m:oMath>
        <m:r>
          <w:rPr>
            <w:rFonts w:ascii="Cambria Math" w:eastAsiaTheme="minorEastAsia" w:hAnsi="Cambria Math"/>
          </w:rPr>
          <m:t>A(t)</m:t>
        </m:r>
      </m:oMath>
      <w:r>
        <w:rPr>
          <w:rFonts w:eastAsiaTheme="minorEastAsia"/>
        </w:rPr>
        <w:t xml:space="preserve"> represents the number of bacteria. Which of the following statements is true?</w:t>
      </w:r>
    </w:p>
    <w:p w14:paraId="7293E820" w14:textId="3643874F" w:rsidR="00A75C11" w:rsidRDefault="00A75C11" w:rsidP="00713720">
      <w:pPr>
        <w:pStyle w:val="ListParagraph"/>
        <w:keepNext/>
        <w:keepLines/>
        <w:numPr>
          <w:ilvl w:val="1"/>
          <w:numId w:val="1"/>
        </w:numPr>
      </w:pPr>
      <w:bookmarkStart w:id="5" w:name="_Hlk112155374"/>
      <w:r>
        <w:t>At the very beginning of the experiment, the researcher has 13,045 bacteria.</w:t>
      </w:r>
    </w:p>
    <w:bookmarkEnd w:id="5"/>
    <w:p w14:paraId="57AAB16C" w14:textId="6C0A9DD9" w:rsidR="00A75C11" w:rsidRPr="00A75C11" w:rsidRDefault="00A75C11" w:rsidP="00713720">
      <w:pPr>
        <w:pStyle w:val="ListParagraph"/>
        <w:keepNext/>
        <w:keepLines/>
        <w:numPr>
          <w:ilvl w:val="1"/>
          <w:numId w:val="1"/>
        </w:numPr>
      </w:pPr>
      <w:r>
        <w:t xml:space="preserve">After 1 year, the researcher will have </w:t>
      </w:r>
      <m:oMath>
        <m:r>
          <w:rPr>
            <w:rFonts w:ascii="Cambria Math" w:hAnsi="Cambria Math"/>
          </w:rPr>
          <m:t>13,047</m:t>
        </m:r>
      </m:oMath>
      <w:r>
        <w:rPr>
          <w:rFonts w:eastAsiaTheme="minorEastAsia"/>
        </w:rPr>
        <w:t xml:space="preserve"> bacteria.</w:t>
      </w:r>
    </w:p>
    <w:p w14:paraId="75EFF7BE" w14:textId="6E5686FD" w:rsidR="00A75C11" w:rsidRPr="00A75C11" w:rsidRDefault="00A75C11" w:rsidP="00713720">
      <w:pPr>
        <w:pStyle w:val="ListParagraph"/>
        <w:keepNext/>
        <w:keepLines/>
        <w:numPr>
          <w:ilvl w:val="1"/>
          <w:numId w:val="1"/>
        </w:numPr>
      </w:pPr>
      <w:r>
        <w:rPr>
          <w:rFonts w:eastAsiaTheme="minorEastAsia"/>
        </w:rPr>
        <w:t>After 1 year, the researcher will have 13,135 bacteria.</w:t>
      </w:r>
    </w:p>
    <w:p w14:paraId="75DF81A5" w14:textId="4EA24F7D" w:rsidR="00161D31" w:rsidRPr="00016928" w:rsidRDefault="00A75C11" w:rsidP="00161D31">
      <w:pPr>
        <w:pStyle w:val="ListParagraph"/>
        <w:keepNext/>
        <w:keepLines/>
        <w:numPr>
          <w:ilvl w:val="1"/>
          <w:numId w:val="1"/>
        </w:numPr>
      </w:pPr>
      <w:r>
        <w:rPr>
          <w:rFonts w:eastAsiaTheme="minorEastAsia"/>
        </w:rPr>
        <w:t xml:space="preserve">After 1 year, the researcher will have </w:t>
      </w:r>
      <w:r w:rsidR="00713720">
        <w:rPr>
          <w:rFonts w:eastAsiaTheme="minorEastAsia"/>
        </w:rPr>
        <w:t>62,275 bacteria.</w:t>
      </w:r>
    </w:p>
    <w:p w14:paraId="3186E5F7" w14:textId="1DB6CFB4" w:rsidR="00016928" w:rsidRPr="00954ABE" w:rsidRDefault="00016928" w:rsidP="00016928">
      <w:pPr>
        <w:pStyle w:val="ListParagraph"/>
        <w:keepNext/>
        <w:keepLines/>
        <w:numPr>
          <w:ilvl w:val="0"/>
          <w:numId w:val="1"/>
        </w:numPr>
        <w:rPr>
          <w:rFonts w:eastAsiaTheme="minorEastAsia"/>
        </w:rPr>
      </w:pPr>
      <w:r>
        <w:rPr>
          <w:rFonts w:eastAsiaTheme="minorEastAsia"/>
        </w:rPr>
        <w:t>Solve the system of equations:</w:t>
      </w:r>
      <w:r>
        <w:rPr>
          <w:rFonts w:eastAsiaTheme="minorEastAsia"/>
        </w:rPr>
        <w:br/>
      </w:r>
      <m:oMathPara>
        <m:oMath>
          <m:r>
            <w:rPr>
              <w:rFonts w:ascii="Cambria Math" w:hAnsi="Cambria Math"/>
            </w:rPr>
            <m:t>x+100y=402</m:t>
          </m:r>
          <m:r>
            <m:rPr>
              <m:sty m:val="p"/>
            </m:rPr>
            <w:rPr>
              <w:rFonts w:ascii="Cambria Math" w:hAnsi="Cambria Math"/>
            </w:rPr>
            <w:br/>
          </m:r>
        </m:oMath>
        <m:oMath>
          <m:r>
            <w:rPr>
              <w:rFonts w:ascii="Cambria Math" w:eastAsiaTheme="minorEastAsia" w:hAnsi="Cambria Math"/>
            </w:rPr>
            <m:t>x-y=-2</m:t>
          </m:r>
        </m:oMath>
      </m:oMathPara>
    </w:p>
    <w:p w14:paraId="316F20CD" w14:textId="77777777" w:rsidR="00996D80" w:rsidRDefault="00996D80" w:rsidP="00954ABE">
      <w:pPr>
        <w:pStyle w:val="ListParagraph"/>
        <w:keepNext/>
        <w:keepLines/>
        <w:numPr>
          <w:ilvl w:val="1"/>
          <w:numId w:val="1"/>
        </w:numPr>
        <w:rPr>
          <w:rFonts w:ascii="Cambria Math" w:eastAsiaTheme="minorEastAsia" w:hAnsi="Cambria Math"/>
          <w:oMath/>
        </w:rPr>
        <w:sectPr w:rsidR="00996D80" w:rsidSect="00094F50">
          <w:type w:val="continuous"/>
          <w:pgSz w:w="12240" w:h="15840"/>
          <w:pgMar w:top="1440" w:right="1440" w:bottom="1440" w:left="1440" w:header="720" w:footer="720" w:gutter="0"/>
          <w:cols w:space="720"/>
          <w:docGrid w:linePitch="360"/>
        </w:sectPr>
      </w:pPr>
    </w:p>
    <w:p w14:paraId="094AE9C3" w14:textId="559ADF23" w:rsidR="00954ABE" w:rsidRDefault="00954ABE" w:rsidP="00DE225B">
      <w:pPr>
        <w:pStyle w:val="ListParagraph"/>
        <w:keepLines/>
        <w:numPr>
          <w:ilvl w:val="1"/>
          <w:numId w:val="1"/>
        </w:numPr>
        <w:rPr>
          <w:rFonts w:eastAsiaTheme="minorEastAsia"/>
        </w:rPr>
      </w:pPr>
      <m:oMath>
        <m:r>
          <w:rPr>
            <w:rFonts w:ascii="Cambria Math" w:eastAsiaTheme="minorEastAsia" w:hAnsi="Cambria Math"/>
          </w:rPr>
          <m:t>(202,2)</m:t>
        </m:r>
      </m:oMath>
    </w:p>
    <w:p w14:paraId="7FD744A7" w14:textId="54634982" w:rsidR="00DE225B" w:rsidRPr="00DE225B" w:rsidRDefault="00DE4362" w:rsidP="00DE225B">
      <w:pPr>
        <w:pStyle w:val="ListParagraph"/>
        <w:keepLines/>
        <w:numPr>
          <w:ilvl w:val="1"/>
          <w:numId w:val="1"/>
        </w:numPr>
        <w:rPr>
          <w:rFonts w:eastAsiaTheme="minorEastAsia"/>
        </w:rPr>
      </w:pPr>
      <m:oMath>
        <m:d>
          <m:dPr>
            <m:ctrlPr>
              <w:rPr>
                <w:rFonts w:ascii="Cambria Math" w:eastAsiaTheme="minorEastAsia" w:hAnsi="Cambria Math"/>
                <w:i/>
              </w:rPr>
            </m:ctrlPr>
          </m:dPr>
          <m:e>
            <m:r>
              <w:rPr>
                <w:rFonts w:ascii="Cambria Math" w:eastAsiaTheme="minorEastAsia" w:hAnsi="Cambria Math"/>
              </w:rPr>
              <m:t>10,8</m:t>
            </m:r>
          </m:e>
        </m:d>
      </m:oMath>
    </w:p>
    <w:p w14:paraId="39C5CB23" w14:textId="0AE0BB81" w:rsidR="00954ABE" w:rsidRPr="00954ABE" w:rsidRDefault="00DE4362" w:rsidP="00DE225B">
      <w:pPr>
        <w:pStyle w:val="ListParagraph"/>
        <w:numPr>
          <w:ilvl w:val="1"/>
          <w:numId w:val="1"/>
        </w:numPr>
        <w:rPr>
          <w:rFonts w:eastAsiaTheme="minorEastAsia"/>
        </w:rPr>
      </w:pPr>
      <m:oMath>
        <m:d>
          <m:dPr>
            <m:ctrlPr>
              <w:rPr>
                <w:rFonts w:ascii="Cambria Math" w:eastAsiaTheme="minorEastAsia" w:hAnsi="Cambria Math"/>
                <w:i/>
              </w:rPr>
            </m:ctrlPr>
          </m:dPr>
          <m:e>
            <m:r>
              <w:rPr>
                <w:rFonts w:ascii="Cambria Math" w:eastAsiaTheme="minorEastAsia" w:hAnsi="Cambria Math"/>
              </w:rPr>
              <m:t>2,4</m:t>
            </m:r>
          </m:e>
        </m:d>
      </m:oMath>
    </w:p>
    <w:p w14:paraId="6A85EF9E" w14:textId="65E761A0" w:rsidR="00954ABE" w:rsidRDefault="00954ABE" w:rsidP="00DE225B">
      <w:pPr>
        <w:pStyle w:val="ListParagraph"/>
        <w:numPr>
          <w:ilvl w:val="1"/>
          <w:numId w:val="1"/>
        </w:numPr>
        <w:rPr>
          <w:rFonts w:eastAsiaTheme="minorEastAsia"/>
        </w:rPr>
      </w:pPr>
      <m:oMath>
        <m:r>
          <w:rPr>
            <w:rFonts w:ascii="Cambria Math" w:eastAsiaTheme="minorEastAsia" w:hAnsi="Cambria Math"/>
          </w:rPr>
          <m:t>(-98,5)</m:t>
        </m:r>
      </m:oMath>
    </w:p>
    <w:p w14:paraId="299BF9B7" w14:textId="77777777" w:rsidR="00996D80" w:rsidRDefault="00996D80" w:rsidP="00996D80">
      <w:pPr>
        <w:pStyle w:val="ListParagraph"/>
        <w:keepNext/>
        <w:keepLines/>
        <w:numPr>
          <w:ilvl w:val="0"/>
          <w:numId w:val="1"/>
        </w:numPr>
        <w:rPr>
          <w:rFonts w:eastAsiaTheme="minorEastAsia"/>
        </w:rPr>
        <w:sectPr w:rsidR="00996D80" w:rsidSect="00DE225B">
          <w:type w:val="continuous"/>
          <w:pgSz w:w="12240" w:h="15840"/>
          <w:pgMar w:top="1440" w:right="1440" w:bottom="1440" w:left="1440" w:header="720" w:footer="720" w:gutter="0"/>
          <w:cols w:num="2" w:space="720"/>
          <w:docGrid w:linePitch="360"/>
        </w:sectPr>
      </w:pPr>
    </w:p>
    <w:p w14:paraId="1EE2F4C3" w14:textId="0F4A1F35" w:rsidR="00996D80" w:rsidRPr="00996D80" w:rsidRDefault="00996D80" w:rsidP="00996D80">
      <w:pPr>
        <w:pStyle w:val="ListParagraph"/>
        <w:keepNext/>
        <w:keepLines/>
        <w:numPr>
          <w:ilvl w:val="0"/>
          <w:numId w:val="1"/>
        </w:numPr>
        <w:rPr>
          <w:rFonts w:eastAsiaTheme="minorEastAsia"/>
        </w:rPr>
      </w:pPr>
      <w:r>
        <w:rPr>
          <w:rFonts w:eastAsiaTheme="minorEastAsia"/>
        </w:rPr>
        <w:t>Solve the system of equations:</w:t>
      </w:r>
      <w:r>
        <w:rPr>
          <w:rFonts w:eastAsiaTheme="minorEastAsia"/>
        </w:rPr>
        <w:br/>
      </w:r>
      <m:oMathPara>
        <m:oMath>
          <m:r>
            <w:rPr>
              <w:rFonts w:ascii="Cambria Math" w:eastAsiaTheme="minorEastAsia" w:hAnsi="Cambria Math"/>
            </w:rPr>
            <m:t>-16+20x-8y=0</m:t>
          </m:r>
          <m:r>
            <m:rPr>
              <m:sty m:val="p"/>
            </m:rPr>
            <w:rPr>
              <w:rFonts w:ascii="Cambria Math" w:eastAsiaTheme="minorEastAsia" w:hAnsi="Cambria Math"/>
            </w:rPr>
            <w:br/>
          </m:r>
        </m:oMath>
        <m:oMath>
          <m:r>
            <w:rPr>
              <w:rFonts w:ascii="Cambria Math" w:eastAsiaTheme="minorEastAsia" w:hAnsi="Cambria Math"/>
            </w:rPr>
            <m:t>36=-18y-22x</m:t>
          </m:r>
        </m:oMath>
      </m:oMathPara>
    </w:p>
    <w:p w14:paraId="40432146" w14:textId="77777777" w:rsidR="00DE225B" w:rsidRDefault="00DE225B" w:rsidP="00996D80">
      <w:pPr>
        <w:pStyle w:val="ListParagraph"/>
        <w:keepNext/>
        <w:keepLines/>
        <w:numPr>
          <w:ilvl w:val="1"/>
          <w:numId w:val="1"/>
        </w:numPr>
        <w:rPr>
          <w:rFonts w:ascii="Cambria Math" w:eastAsiaTheme="minorEastAsia" w:hAnsi="Cambria Math"/>
          <w:oMath/>
        </w:rPr>
        <w:sectPr w:rsidR="00DE225B" w:rsidSect="00094F50">
          <w:type w:val="continuous"/>
          <w:pgSz w:w="12240" w:h="15840"/>
          <w:pgMar w:top="1440" w:right="1440" w:bottom="1440" w:left="1440" w:header="720" w:footer="720" w:gutter="0"/>
          <w:cols w:space="720"/>
          <w:docGrid w:linePitch="360"/>
        </w:sectPr>
      </w:pPr>
    </w:p>
    <w:p w14:paraId="52B16D33" w14:textId="02F65C64" w:rsidR="00996D80" w:rsidRDefault="00996D80" w:rsidP="00DE225B">
      <w:pPr>
        <w:pStyle w:val="ListParagraph"/>
        <w:keepLines/>
        <w:numPr>
          <w:ilvl w:val="1"/>
          <w:numId w:val="1"/>
        </w:numPr>
        <w:rPr>
          <w:rFonts w:eastAsiaTheme="minorEastAsia"/>
        </w:rPr>
      </w:pPr>
      <m:oMath>
        <m:r>
          <w:rPr>
            <w:rFonts w:ascii="Cambria Math" w:eastAsiaTheme="minorEastAsia" w:hAnsi="Cambria Math"/>
          </w:rPr>
          <m:t>(2,3)</m:t>
        </m:r>
      </m:oMath>
    </w:p>
    <w:p w14:paraId="0A104285" w14:textId="6916A54F" w:rsidR="00996D80" w:rsidRDefault="00996D80" w:rsidP="00DE225B">
      <w:pPr>
        <w:pStyle w:val="ListParagraph"/>
        <w:keepLines/>
        <w:numPr>
          <w:ilvl w:val="1"/>
          <w:numId w:val="1"/>
        </w:numPr>
        <w:rPr>
          <w:rFonts w:eastAsiaTheme="minorEastAsia"/>
        </w:rPr>
      </w:pPr>
      <m:oMath>
        <m:r>
          <w:rPr>
            <w:rFonts w:ascii="Cambria Math" w:eastAsiaTheme="minorEastAsia" w:hAnsi="Cambria Math"/>
          </w:rPr>
          <m:t>(0,-2)</m:t>
        </m:r>
      </m:oMath>
    </w:p>
    <w:p w14:paraId="73FFCF39" w14:textId="77777777" w:rsidR="00996D80" w:rsidRPr="00996D80" w:rsidRDefault="00DE4362" w:rsidP="00DE225B">
      <w:pPr>
        <w:pStyle w:val="ListParagraph"/>
        <w:keepLines/>
        <w:numPr>
          <w:ilvl w:val="1"/>
          <w:numId w:val="1"/>
        </w:numPr>
        <w:rPr>
          <w:rFonts w:eastAsiaTheme="minorEastAsia"/>
        </w:rPr>
      </w:pPr>
      <m:oMath>
        <m:d>
          <m:dPr>
            <m:ctrlPr>
              <w:rPr>
                <w:rFonts w:ascii="Cambria Math" w:eastAsiaTheme="minorEastAsia" w:hAnsi="Cambria Math"/>
                <w:i/>
              </w:rPr>
            </m:ctrlPr>
          </m:dPr>
          <m:e>
            <m:r>
              <w:rPr>
                <w:rFonts w:ascii="Cambria Math" w:eastAsiaTheme="minorEastAsia" w:hAnsi="Cambria Math"/>
              </w:rPr>
              <m:t>-1,-1</m:t>
            </m:r>
          </m:e>
        </m:d>
      </m:oMath>
    </w:p>
    <w:p w14:paraId="24D0A968" w14:textId="42F58E88" w:rsidR="00996D80" w:rsidRDefault="00996D80" w:rsidP="00DE225B">
      <w:pPr>
        <w:pStyle w:val="ListParagraph"/>
        <w:keepLines/>
        <w:numPr>
          <w:ilvl w:val="1"/>
          <w:numId w:val="1"/>
        </w:numPr>
        <w:rPr>
          <w:rFonts w:eastAsiaTheme="minorEastAsia"/>
        </w:rPr>
      </w:pPr>
      <m:oMath>
        <m:r>
          <w:rPr>
            <w:rFonts w:ascii="Cambria Math" w:eastAsiaTheme="minorEastAsia" w:hAnsi="Cambria Math"/>
          </w:rPr>
          <m:t>(-2, -7)</m:t>
        </m:r>
      </m:oMath>
    </w:p>
    <w:p w14:paraId="0CD2C0A4" w14:textId="77777777" w:rsidR="00DE225B" w:rsidRDefault="00DE225B" w:rsidP="00DE225B">
      <w:pPr>
        <w:pStyle w:val="ListParagraph"/>
        <w:keepNext/>
        <w:keepLines/>
        <w:numPr>
          <w:ilvl w:val="0"/>
          <w:numId w:val="1"/>
        </w:numPr>
        <w:rPr>
          <w:rFonts w:eastAsiaTheme="minorEastAsia"/>
        </w:rPr>
        <w:sectPr w:rsidR="00DE225B" w:rsidSect="00DE225B">
          <w:type w:val="continuous"/>
          <w:pgSz w:w="12240" w:h="15840"/>
          <w:pgMar w:top="1440" w:right="1440" w:bottom="1440" w:left="1440" w:header="720" w:footer="720" w:gutter="0"/>
          <w:cols w:num="2" w:space="720"/>
          <w:docGrid w:linePitch="360"/>
        </w:sectPr>
      </w:pPr>
    </w:p>
    <w:p w14:paraId="0EDD1D68" w14:textId="6A605611" w:rsidR="00DE225B" w:rsidRPr="00DE225B" w:rsidRDefault="00DE225B" w:rsidP="00DE225B">
      <w:pPr>
        <w:pStyle w:val="ListParagraph"/>
        <w:keepNext/>
        <w:keepLines/>
        <w:numPr>
          <w:ilvl w:val="0"/>
          <w:numId w:val="1"/>
        </w:numPr>
        <w:rPr>
          <w:rFonts w:eastAsiaTheme="minorEastAsia"/>
        </w:rPr>
      </w:pPr>
      <w:r>
        <w:rPr>
          <w:rFonts w:eastAsiaTheme="minorEastAsia"/>
        </w:rPr>
        <w:t>Solve the system of equations:</w:t>
      </w:r>
      <w:r>
        <w:rPr>
          <w:rFonts w:eastAsiaTheme="minorEastAsia"/>
        </w:rPr>
        <w:br/>
      </w:r>
      <m:oMathPara>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7</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11</m:t>
              </m:r>
            </m:num>
            <m:den>
              <m:r>
                <w:rPr>
                  <w:rFonts w:ascii="Cambria Math" w:eastAsiaTheme="minorEastAsia" w:hAnsi="Cambria Math"/>
                </w:rPr>
                <m:t>7</m:t>
              </m:r>
            </m:den>
          </m:f>
          <m:r>
            <w:rPr>
              <w:rFonts w:ascii="Cambria Math" w:eastAsiaTheme="minorEastAsia" w:hAnsi="Cambria Math"/>
            </w:rPr>
            <m:t>x=-y</m:t>
          </m:r>
          <m:r>
            <w:rPr>
              <w:rFonts w:ascii="Cambria Math" w:eastAsiaTheme="minorEastAsia" w:hAnsi="Cambria Math"/>
            </w:rPr>
            <w:br/>
          </m:r>
        </m:oMath>
        <m:oMath>
          <m:r>
            <w:rPr>
              <w:rFonts w:ascii="Cambria Math" w:eastAsiaTheme="minorEastAsia" w:hAnsi="Cambria Math"/>
            </w:rPr>
            <m:t>2y=7+5x</m:t>
          </m:r>
        </m:oMath>
      </m:oMathPara>
    </w:p>
    <w:p w14:paraId="4C8E5A66" w14:textId="77777777" w:rsidR="004E2CCB" w:rsidRDefault="004E2CCB" w:rsidP="00DE225B">
      <w:pPr>
        <w:pStyle w:val="ListParagraph"/>
        <w:keepNext/>
        <w:keepLines/>
        <w:numPr>
          <w:ilvl w:val="1"/>
          <w:numId w:val="1"/>
        </w:numPr>
        <w:rPr>
          <w:rFonts w:ascii="Cambria Math" w:eastAsiaTheme="minorEastAsia" w:hAnsi="Cambria Math"/>
          <w:oMath/>
        </w:rPr>
        <w:sectPr w:rsidR="004E2CCB" w:rsidSect="00094F50">
          <w:type w:val="continuous"/>
          <w:pgSz w:w="12240" w:h="15840"/>
          <w:pgMar w:top="1440" w:right="1440" w:bottom="1440" w:left="1440" w:header="720" w:footer="720" w:gutter="0"/>
          <w:cols w:space="720"/>
          <w:docGrid w:linePitch="360"/>
        </w:sectPr>
      </w:pPr>
    </w:p>
    <w:p w14:paraId="0055B33B" w14:textId="0A507B14" w:rsidR="00DE225B" w:rsidRPr="00DE225B" w:rsidRDefault="00DE225B" w:rsidP="004E2CCB">
      <w:pPr>
        <w:pStyle w:val="ListParagraph"/>
        <w:keepLines/>
        <w:numPr>
          <w:ilvl w:val="1"/>
          <w:numId w:val="1"/>
        </w:numPr>
        <w:rPr>
          <w:rFonts w:eastAsiaTheme="minorEastAsia"/>
        </w:rPr>
      </w:pPr>
      <m:oMath>
        <m:r>
          <w:rPr>
            <w:rFonts w:ascii="Cambria Math" w:eastAsiaTheme="minorEastAsia" w:hAnsi="Cambria Math"/>
          </w:rPr>
          <m:t>(4,7)</m:t>
        </m:r>
      </m:oMath>
    </w:p>
    <w:p w14:paraId="0604DB7E" w14:textId="4531928A" w:rsidR="00DE225B" w:rsidRDefault="00DE225B" w:rsidP="004E2CCB">
      <w:pPr>
        <w:pStyle w:val="ListParagraph"/>
        <w:keepLines/>
        <w:numPr>
          <w:ilvl w:val="1"/>
          <w:numId w:val="1"/>
        </w:numPr>
        <w:rPr>
          <w:rFonts w:eastAsiaTheme="minorEastAsia"/>
        </w:rPr>
      </w:pPr>
      <m:oMath>
        <m:r>
          <w:rPr>
            <w:rFonts w:ascii="Cambria Math" w:eastAsiaTheme="minorEastAsia" w:hAnsi="Cambria Math"/>
          </w:rPr>
          <m:t>(1,6)</m:t>
        </m:r>
      </m:oMath>
    </w:p>
    <w:p w14:paraId="19CF94E6" w14:textId="25333393" w:rsidR="00DE225B" w:rsidRPr="00DE225B" w:rsidRDefault="00DE225B" w:rsidP="004E2CCB">
      <w:pPr>
        <w:pStyle w:val="ListParagraph"/>
        <w:keepLines/>
        <w:numPr>
          <w:ilvl w:val="1"/>
          <w:numId w:val="1"/>
        </w:numPr>
        <w:rPr>
          <w:rFonts w:eastAsiaTheme="minorEastAsia"/>
        </w:rPr>
      </w:pPr>
      <m:oMath>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16</m:t>
            </m:r>
          </m:num>
          <m:den>
            <m:r>
              <w:rPr>
                <w:rFonts w:ascii="Cambria Math" w:eastAsiaTheme="minorEastAsia" w:hAnsi="Cambria Math"/>
              </w:rPr>
              <m:t>7</m:t>
            </m:r>
          </m:den>
        </m:f>
        <m:r>
          <w:rPr>
            <w:rFonts w:ascii="Cambria Math" w:eastAsiaTheme="minorEastAsia" w:hAnsi="Cambria Math"/>
          </w:rPr>
          <m:t>)</m:t>
        </m:r>
      </m:oMath>
    </w:p>
    <w:p w14:paraId="08B7038B" w14:textId="1A03E838" w:rsidR="00DE225B" w:rsidRDefault="00DE225B" w:rsidP="004E2CCB">
      <w:pPr>
        <w:pStyle w:val="ListParagraph"/>
        <w:keepLines/>
        <w:numPr>
          <w:ilvl w:val="1"/>
          <w:numId w:val="1"/>
        </w:numPr>
        <w:rPr>
          <w:rFonts w:eastAsiaTheme="minorEastAsia"/>
        </w:rPr>
      </w:pPr>
      <m:oMath>
        <m:r>
          <w:rPr>
            <w:rFonts w:ascii="Cambria Math" w:eastAsiaTheme="minorEastAsia" w:hAnsi="Cambria Math"/>
          </w:rPr>
          <m:t>(-3,-4)</m:t>
        </m:r>
      </m:oMath>
    </w:p>
    <w:p w14:paraId="7B9607C4" w14:textId="77777777" w:rsidR="004E2CCB" w:rsidRDefault="004E2CCB" w:rsidP="00DE225B">
      <w:pPr>
        <w:pStyle w:val="ListParagraph"/>
        <w:keepNext/>
        <w:keepLines/>
        <w:numPr>
          <w:ilvl w:val="0"/>
          <w:numId w:val="1"/>
        </w:numPr>
        <w:rPr>
          <w:rFonts w:eastAsiaTheme="minorEastAsia"/>
        </w:rPr>
        <w:sectPr w:rsidR="004E2CCB" w:rsidSect="004E2CCB">
          <w:type w:val="continuous"/>
          <w:pgSz w:w="12240" w:h="15840"/>
          <w:pgMar w:top="1440" w:right="1440" w:bottom="1440" w:left="1440" w:header="720" w:footer="720" w:gutter="0"/>
          <w:cols w:num="2" w:space="720"/>
          <w:docGrid w:linePitch="360"/>
        </w:sectPr>
      </w:pPr>
    </w:p>
    <w:p w14:paraId="22F07EFE" w14:textId="0C2ED45F" w:rsidR="00DE225B" w:rsidRDefault="004E2CCB" w:rsidP="00DE225B">
      <w:pPr>
        <w:pStyle w:val="ListParagraph"/>
        <w:keepNext/>
        <w:keepLines/>
        <w:numPr>
          <w:ilvl w:val="0"/>
          <w:numId w:val="1"/>
        </w:numPr>
        <w:rPr>
          <w:rFonts w:eastAsiaTheme="minorEastAsia"/>
        </w:rPr>
      </w:pPr>
      <w:r>
        <w:rPr>
          <w:rFonts w:eastAsiaTheme="minorEastAsia"/>
        </w:rPr>
        <w:t xml:space="preserve">Which of the following is a solution of the inequality </w:t>
      </w:r>
      <m:oMath>
        <m:r>
          <w:rPr>
            <w:rFonts w:ascii="Cambria Math" w:eastAsiaTheme="minorEastAsia" w:hAnsi="Cambria Math"/>
          </w:rPr>
          <m:t>5x-3y≥25</m:t>
        </m:r>
      </m:oMath>
      <w:r>
        <w:rPr>
          <w:rFonts w:eastAsiaTheme="minorEastAsia"/>
        </w:rPr>
        <w:t>?</w:t>
      </w:r>
    </w:p>
    <w:p w14:paraId="6CCE4377" w14:textId="77777777" w:rsidR="004E2CCB" w:rsidRDefault="004E2CCB" w:rsidP="004E2CCB">
      <w:pPr>
        <w:pStyle w:val="ListParagraph"/>
        <w:keepNext/>
        <w:keepLines/>
        <w:numPr>
          <w:ilvl w:val="1"/>
          <w:numId w:val="1"/>
        </w:numPr>
        <w:rPr>
          <w:rFonts w:ascii="Cambria Math" w:eastAsiaTheme="minorEastAsia" w:hAnsi="Cambria Math"/>
          <w:oMath/>
        </w:rPr>
        <w:sectPr w:rsidR="004E2CCB" w:rsidSect="00094F50">
          <w:type w:val="continuous"/>
          <w:pgSz w:w="12240" w:h="15840"/>
          <w:pgMar w:top="1440" w:right="1440" w:bottom="1440" w:left="1440" w:header="720" w:footer="720" w:gutter="0"/>
          <w:cols w:space="720"/>
          <w:docGrid w:linePitch="360"/>
        </w:sectPr>
      </w:pPr>
    </w:p>
    <w:p w14:paraId="1C1668C6" w14:textId="296041EF" w:rsidR="004E2CCB" w:rsidRPr="004E2CCB" w:rsidRDefault="004E2CCB" w:rsidP="004E2CCB">
      <w:pPr>
        <w:pStyle w:val="ListParagraph"/>
        <w:keepLines/>
        <w:numPr>
          <w:ilvl w:val="1"/>
          <w:numId w:val="1"/>
        </w:numPr>
        <w:rPr>
          <w:rFonts w:eastAsiaTheme="minorEastAsia"/>
        </w:rPr>
      </w:pPr>
      <m:oMath>
        <m:d>
          <m:dPr>
            <m:ctrlPr>
              <w:rPr>
                <w:rFonts w:ascii="Cambria Math" w:eastAsiaTheme="minorEastAsia" w:hAnsi="Cambria Math"/>
                <w:i/>
              </w:rPr>
            </m:ctrlPr>
          </m:dPr>
          <m:e>
            <m:r>
              <w:rPr>
                <w:rFonts w:ascii="Cambria Math" w:eastAsiaTheme="minorEastAsia" w:hAnsi="Cambria Math"/>
              </w:rPr>
              <m:t>3, 5</m:t>
            </m:r>
          </m:e>
        </m:d>
      </m:oMath>
    </w:p>
    <w:p w14:paraId="6C22941B" w14:textId="6D63FCA1" w:rsidR="004E2CCB" w:rsidRPr="004E2CCB" w:rsidRDefault="004E2CCB" w:rsidP="004E2CCB">
      <w:pPr>
        <w:pStyle w:val="ListParagraph"/>
        <w:keepLines/>
        <w:numPr>
          <w:ilvl w:val="1"/>
          <w:numId w:val="1"/>
        </w:numPr>
        <w:rPr>
          <w:rFonts w:eastAsiaTheme="minorEastAsia"/>
        </w:rPr>
      </w:pPr>
      <m:oMath>
        <m:d>
          <m:dPr>
            <m:ctrlPr>
              <w:rPr>
                <w:rFonts w:ascii="Cambria Math" w:eastAsiaTheme="minorEastAsia" w:hAnsi="Cambria Math"/>
                <w:i/>
              </w:rPr>
            </m:ctrlPr>
          </m:dPr>
          <m:e>
            <m:r>
              <w:rPr>
                <w:rFonts w:ascii="Cambria Math" w:eastAsiaTheme="minorEastAsia" w:hAnsi="Cambria Math"/>
              </w:rPr>
              <m:t>1, -7</m:t>
            </m:r>
          </m:e>
        </m:d>
      </m:oMath>
    </w:p>
    <w:p w14:paraId="2FDFA4C0" w14:textId="164952BF" w:rsidR="004E2CCB" w:rsidRDefault="004E2CCB" w:rsidP="004E2CCB">
      <w:pPr>
        <w:pStyle w:val="ListParagraph"/>
        <w:keepLines/>
        <w:numPr>
          <w:ilvl w:val="1"/>
          <w:numId w:val="1"/>
        </w:numPr>
        <w:rPr>
          <w:rFonts w:eastAsiaTheme="minorEastAsia"/>
        </w:rPr>
      </w:pPr>
      <m:oMath>
        <m:r>
          <w:rPr>
            <w:rFonts w:ascii="Cambria Math" w:eastAsiaTheme="minorEastAsia" w:hAnsi="Cambria Math"/>
          </w:rPr>
          <m:t>(0, 0)</m:t>
        </m:r>
      </m:oMath>
    </w:p>
    <w:p w14:paraId="392229A0" w14:textId="5AC830AF" w:rsidR="004E2CCB" w:rsidRPr="004E2CCB" w:rsidRDefault="004E2CCB" w:rsidP="004E2CCB">
      <w:pPr>
        <w:pStyle w:val="ListParagraph"/>
        <w:keepLines/>
        <w:numPr>
          <w:ilvl w:val="1"/>
          <w:numId w:val="1"/>
        </w:numPr>
        <w:rPr>
          <w:rFonts w:eastAsiaTheme="minorEastAsia"/>
        </w:rPr>
        <w:sectPr w:rsidR="004E2CCB" w:rsidRPr="004E2CCB" w:rsidSect="004E2CCB">
          <w:type w:val="continuous"/>
          <w:pgSz w:w="12240" w:h="15840"/>
          <w:pgMar w:top="1440" w:right="1440" w:bottom="1440" w:left="1440" w:header="720" w:footer="720" w:gutter="0"/>
          <w:cols w:num="2" w:space="720"/>
          <w:docGrid w:linePitch="360"/>
        </w:sectPr>
      </w:pPr>
      <w:r>
        <w:rPr>
          <w:rFonts w:eastAsiaTheme="minorEastAsia"/>
        </w:rPr>
        <w:t>None of the above</w:t>
      </w:r>
    </w:p>
    <w:p w14:paraId="79A168AD" w14:textId="3FFF1DAC" w:rsidR="004E2CCB" w:rsidRPr="004E2CCB" w:rsidRDefault="004E2CCB" w:rsidP="004E2CCB">
      <w:pPr>
        <w:keepLines/>
        <w:rPr>
          <w:rFonts w:eastAsiaTheme="minorEastAsia"/>
        </w:rPr>
      </w:pPr>
    </w:p>
    <w:sectPr w:rsidR="004E2CCB" w:rsidRPr="004E2CCB" w:rsidSect="00094F50">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C5381"/>
    <w:multiLevelType w:val="hybridMultilevel"/>
    <w:tmpl w:val="894EF0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15B70DD"/>
    <w:multiLevelType w:val="hybridMultilevel"/>
    <w:tmpl w:val="4BFC84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D92C34"/>
    <w:multiLevelType w:val="hybridMultilevel"/>
    <w:tmpl w:val="EEEA4D7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D0B8D"/>
    <w:multiLevelType w:val="hybridMultilevel"/>
    <w:tmpl w:val="85C8D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29238F"/>
    <w:multiLevelType w:val="hybridMultilevel"/>
    <w:tmpl w:val="B9601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280944"/>
    <w:multiLevelType w:val="hybridMultilevel"/>
    <w:tmpl w:val="13422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1E2E26"/>
    <w:multiLevelType w:val="hybridMultilevel"/>
    <w:tmpl w:val="5224B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B24087"/>
    <w:multiLevelType w:val="hybridMultilevel"/>
    <w:tmpl w:val="8AC2A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710287"/>
    <w:multiLevelType w:val="hybridMultilevel"/>
    <w:tmpl w:val="5B8A36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1"/>
  </w:num>
  <w:num w:numId="4">
    <w:abstractNumId w:val="3"/>
  </w:num>
  <w:num w:numId="5">
    <w:abstractNumId w:val="0"/>
  </w:num>
  <w:num w:numId="6">
    <w:abstractNumId w:val="6"/>
  </w:num>
  <w:num w:numId="7">
    <w:abstractNumId w:val="2"/>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7C6"/>
    <w:rsid w:val="0001375A"/>
    <w:rsid w:val="00016928"/>
    <w:rsid w:val="00094F50"/>
    <w:rsid w:val="00097C33"/>
    <w:rsid w:val="00161D31"/>
    <w:rsid w:val="002041F2"/>
    <w:rsid w:val="003017ED"/>
    <w:rsid w:val="003B463C"/>
    <w:rsid w:val="003D43EB"/>
    <w:rsid w:val="003D473F"/>
    <w:rsid w:val="004C3099"/>
    <w:rsid w:val="004E2CCB"/>
    <w:rsid w:val="004E3007"/>
    <w:rsid w:val="00566D50"/>
    <w:rsid w:val="005B4321"/>
    <w:rsid w:val="005B447B"/>
    <w:rsid w:val="00713720"/>
    <w:rsid w:val="009031B9"/>
    <w:rsid w:val="00954ABE"/>
    <w:rsid w:val="00970180"/>
    <w:rsid w:val="00990582"/>
    <w:rsid w:val="00996D80"/>
    <w:rsid w:val="009B186E"/>
    <w:rsid w:val="009D2755"/>
    <w:rsid w:val="009D675F"/>
    <w:rsid w:val="00A1304E"/>
    <w:rsid w:val="00A75C11"/>
    <w:rsid w:val="00AF2356"/>
    <w:rsid w:val="00B61E1A"/>
    <w:rsid w:val="00BA1FC1"/>
    <w:rsid w:val="00C3717E"/>
    <w:rsid w:val="00CE13D8"/>
    <w:rsid w:val="00D2498D"/>
    <w:rsid w:val="00DE225B"/>
    <w:rsid w:val="00DE4362"/>
    <w:rsid w:val="00E309A7"/>
    <w:rsid w:val="00E77965"/>
    <w:rsid w:val="00EC30E1"/>
    <w:rsid w:val="00F2759A"/>
    <w:rsid w:val="00FA07C6"/>
    <w:rsid w:val="00FB7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4BD3C"/>
  <w15:chartTrackingRefBased/>
  <w15:docId w15:val="{A2B4253D-C688-4BC7-8E28-AE15CEE53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07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A07C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07C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A07C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A07C6"/>
    <w:pPr>
      <w:ind w:left="720"/>
      <w:contextualSpacing/>
    </w:pPr>
  </w:style>
  <w:style w:type="character" w:styleId="PlaceholderText">
    <w:name w:val="Placeholder Text"/>
    <w:basedOn w:val="DefaultParagraphFont"/>
    <w:uiPriority w:val="99"/>
    <w:semiHidden/>
    <w:rsid w:val="00FA07C6"/>
    <w:rPr>
      <w:color w:val="808080"/>
    </w:rPr>
  </w:style>
  <w:style w:type="paragraph" w:styleId="Subtitle">
    <w:name w:val="Subtitle"/>
    <w:basedOn w:val="Normal"/>
    <w:next w:val="Normal"/>
    <w:link w:val="SubtitleChar"/>
    <w:uiPriority w:val="11"/>
    <w:qFormat/>
    <w:rsid w:val="00A1304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1304E"/>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34E4A-DE18-4595-BD7E-254C5F6FA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1816</TotalTime>
  <Pages>5</Pages>
  <Words>1177</Words>
  <Characters>6713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Moshe Rubin</dc:creator>
  <cp:keywords/>
  <dc:description/>
  <cp:lastModifiedBy>Moshe Rubin</cp:lastModifiedBy>
  <cp:revision>12</cp:revision>
  <dcterms:created xsi:type="dcterms:W3CDTF">2022-06-24T15:01:00Z</dcterms:created>
  <dcterms:modified xsi:type="dcterms:W3CDTF">2022-08-25T16:33:00Z</dcterms:modified>
</cp:coreProperties>
</file>